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64" w:rsidRDefault="00416364">
      <w:pPr>
        <w:pStyle w:val="Title"/>
      </w:pPr>
    </w:p>
    <w:p w:rsidR="00416364" w:rsidRDefault="00804BB5">
      <w:pPr>
        <w:pStyle w:val="Title"/>
      </w:pPr>
      <w:r w:rsidRPr="00844855">
        <w:t>COMPLIANCE PROGRAM</w:t>
      </w:r>
      <w:r w:rsidR="001B344F">
        <w:t xml:space="preserve"> </w:t>
      </w:r>
    </w:p>
    <w:p w:rsidR="00416364" w:rsidRDefault="00804BB5">
      <w:pPr>
        <w:pStyle w:val="Title"/>
      </w:pPr>
      <w:r w:rsidRPr="00844855">
        <w:t>FOR PRIVACY</w:t>
      </w: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Pr="00D72091" w:rsidRDefault="00804BB5" w:rsidP="00804BB5">
      <w:pPr>
        <w:jc w:val="center"/>
        <w:rPr>
          <w:rFonts w:ascii="Arial" w:hAnsi="Arial" w:cs="Arial"/>
          <w:b/>
          <w:sz w:val="36"/>
          <w:szCs w:val="36"/>
        </w:rPr>
      </w:pPr>
    </w:p>
    <w:p w:rsidR="00804BB5" w:rsidRPr="00D475FB" w:rsidRDefault="00804BB5" w:rsidP="00804BB5">
      <w:pPr>
        <w:jc w:val="center"/>
        <w:rPr>
          <w:rFonts w:ascii="Arial" w:hAnsi="Arial" w:cs="Arial"/>
          <w:b/>
          <w:sz w:val="28"/>
          <w:szCs w:val="28"/>
        </w:rPr>
      </w:pPr>
    </w:p>
    <w:p w:rsidR="00804BB5" w:rsidRPr="00D475FB" w:rsidRDefault="00804BB5" w:rsidP="00804BB5">
      <w:pPr>
        <w:jc w:val="center"/>
        <w:rPr>
          <w:rFonts w:ascii="Arial" w:hAnsi="Arial" w:cs="Arial"/>
          <w:b/>
          <w:sz w:val="28"/>
          <w:szCs w:val="28"/>
        </w:rPr>
      </w:pPr>
    </w:p>
    <w:p w:rsidR="003E5AE6" w:rsidRDefault="004F2F1B" w:rsidP="003E5AE6">
      <w:pPr>
        <w:rPr>
          <w:rFonts w:ascii="Arial" w:hAnsi="Arial" w:cs="Arial"/>
          <w:b/>
          <w:sz w:val="28"/>
          <w:szCs w:val="28"/>
        </w:rPr>
      </w:pPr>
      <w:r>
        <w:rPr>
          <w:rFonts w:ascii="Arial" w:hAnsi="Arial" w:cs="Arial"/>
          <w:b/>
          <w:smallCaps/>
          <w:sz w:val="28"/>
          <w:szCs w:val="28"/>
        </w:rPr>
        <w:t>Advisor</w:t>
      </w:r>
      <w:r w:rsidRPr="00E23898">
        <w:rPr>
          <w:rFonts w:ascii="Arial" w:hAnsi="Arial" w:cs="Arial"/>
          <w:b/>
          <w:smallCaps/>
          <w:sz w:val="28"/>
          <w:szCs w:val="28"/>
        </w:rPr>
        <w:t xml:space="preserve"> </w:t>
      </w:r>
      <w:r w:rsidR="003E5AE6" w:rsidRPr="00E23898">
        <w:rPr>
          <w:rFonts w:ascii="Arial" w:hAnsi="Arial" w:cs="Arial"/>
          <w:b/>
          <w:smallCaps/>
          <w:sz w:val="28"/>
          <w:szCs w:val="28"/>
        </w:rPr>
        <w:t>Name</w:t>
      </w:r>
    </w:p>
    <w:p w:rsidR="00804BB5" w:rsidRPr="00D72091" w:rsidRDefault="00804BB5" w:rsidP="00804BB5">
      <w:pPr>
        <w:rPr>
          <w:rFonts w:ascii="Arial" w:hAnsi="Arial" w:cs="Arial"/>
          <w:b/>
          <w:sz w:val="28"/>
          <w:szCs w:val="28"/>
        </w:rPr>
      </w:pPr>
    </w:p>
    <w:p w:rsidR="00804BB5" w:rsidRDefault="00804BB5" w:rsidP="00804BB5">
      <w:pPr>
        <w:jc w:val="center"/>
        <w:rPr>
          <w:rFonts w:ascii="Arial" w:hAnsi="Arial" w:cs="Arial"/>
          <w:b/>
          <w:sz w:val="28"/>
          <w:szCs w:val="28"/>
        </w:rPr>
      </w:pPr>
    </w:p>
    <w:p w:rsidR="00804BB5" w:rsidRDefault="00804BB5" w:rsidP="00804BB5">
      <w:pPr>
        <w:jc w:val="center"/>
        <w:rPr>
          <w:rFonts w:ascii="Arial" w:hAnsi="Arial" w:cs="Arial"/>
          <w:b/>
          <w:sz w:val="28"/>
          <w:szCs w:val="28"/>
        </w:rPr>
      </w:pPr>
    </w:p>
    <w:p w:rsidR="00804BB5"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Default="00804BB5" w:rsidP="00804BB5">
      <w:pPr>
        <w:rPr>
          <w:rFonts w:ascii="Arial" w:hAnsi="Arial" w:cs="Arial"/>
          <w:color w:val="000000"/>
        </w:rPr>
        <w:sectPr w:rsidR="00804BB5" w:rsidSect="001B344F">
          <w:pgSz w:w="12240" w:h="15840"/>
          <w:pgMar w:top="1440" w:right="1440" w:bottom="1440" w:left="1440" w:header="720" w:footer="720" w:gutter="0"/>
          <w:cols w:space="720"/>
          <w:docGrid w:linePitch="360"/>
        </w:sectPr>
      </w:pPr>
      <w:r w:rsidRPr="00D72091">
        <w:rPr>
          <w:rFonts w:ascii="Arial" w:hAnsi="Arial" w:cs="Arial"/>
          <w:color w:val="000000"/>
        </w:rPr>
        <w:t>Revised on:</w:t>
      </w:r>
    </w:p>
    <w:p w:rsidR="002557FF" w:rsidRDefault="00A066EE">
      <w:pPr>
        <w:pStyle w:val="TOC1"/>
        <w:tabs>
          <w:tab w:val="right" w:leader="dot" w:pos="9350"/>
        </w:tabs>
        <w:rPr>
          <w:rFonts w:asciiTheme="minorHAnsi" w:eastAsiaTheme="minorEastAsia" w:hAnsiTheme="minorHAnsi" w:cstheme="minorBidi"/>
          <w:b w:val="0"/>
          <w:bCs w:val="0"/>
          <w:caps w:val="0"/>
          <w:noProof/>
          <w:sz w:val="22"/>
          <w:szCs w:val="22"/>
        </w:rPr>
      </w:pPr>
      <w:r w:rsidRPr="00A066EE">
        <w:lastRenderedPageBreak/>
        <w:fldChar w:fldCharType="begin"/>
      </w:r>
      <w:r w:rsidR="009078F6">
        <w:instrText xml:space="preserve"> TOC \o "1-3" \h \z \u </w:instrText>
      </w:r>
      <w:r w:rsidRPr="00A066EE">
        <w:fldChar w:fldCharType="separate"/>
      </w:r>
      <w:hyperlink w:anchor="_Toc10127013" w:history="1">
        <w:r w:rsidR="002557FF" w:rsidRPr="000A240C">
          <w:rPr>
            <w:rStyle w:val="Hyperlink"/>
            <w:noProof/>
          </w:rPr>
          <w:t>Section 1 – Policies and procedures</w:t>
        </w:r>
        <w:r w:rsidR="002557FF">
          <w:rPr>
            <w:noProof/>
            <w:webHidden/>
          </w:rPr>
          <w:tab/>
        </w:r>
        <w:r>
          <w:rPr>
            <w:noProof/>
            <w:webHidden/>
          </w:rPr>
          <w:fldChar w:fldCharType="begin"/>
        </w:r>
        <w:r w:rsidR="002557FF">
          <w:rPr>
            <w:noProof/>
            <w:webHidden/>
          </w:rPr>
          <w:instrText xml:space="preserve"> PAGEREF _Toc10127013 \h </w:instrText>
        </w:r>
        <w:r>
          <w:rPr>
            <w:noProof/>
            <w:webHidden/>
          </w:rPr>
        </w:r>
        <w:r>
          <w:rPr>
            <w:noProof/>
            <w:webHidden/>
          </w:rPr>
          <w:fldChar w:fldCharType="separate"/>
        </w:r>
        <w:r w:rsidR="002557FF">
          <w:rPr>
            <w:noProof/>
            <w:webHidden/>
          </w:rPr>
          <w:t>3</w:t>
        </w:r>
        <w:r>
          <w:rPr>
            <w:noProof/>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14" w:history="1">
        <w:r w:rsidR="002557FF" w:rsidRPr="000A240C">
          <w:rPr>
            <w:rStyle w:val="Hyperlink"/>
            <w:noProof/>
          </w:rPr>
          <w:t>1.</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Privacy and our business</w:t>
        </w:r>
        <w:r w:rsidR="002557FF">
          <w:rPr>
            <w:noProof/>
            <w:webHidden/>
          </w:rPr>
          <w:tab/>
        </w:r>
        <w:r>
          <w:rPr>
            <w:noProof/>
            <w:webHidden/>
          </w:rPr>
          <w:fldChar w:fldCharType="begin"/>
        </w:r>
        <w:r w:rsidR="002557FF">
          <w:rPr>
            <w:noProof/>
            <w:webHidden/>
          </w:rPr>
          <w:instrText xml:space="preserve"> PAGEREF _Toc10127014 \h </w:instrText>
        </w:r>
        <w:r>
          <w:rPr>
            <w:noProof/>
            <w:webHidden/>
          </w:rPr>
        </w:r>
        <w:r>
          <w:rPr>
            <w:noProof/>
            <w:webHidden/>
          </w:rPr>
          <w:fldChar w:fldCharType="separate"/>
        </w:r>
        <w:r w:rsidR="002557FF">
          <w:rPr>
            <w:noProof/>
            <w:webHidden/>
          </w:rPr>
          <w:t>3</w:t>
        </w:r>
        <w:r>
          <w:rPr>
            <w:noProof/>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15" w:history="1">
        <w:r w:rsidR="002557FF" w:rsidRPr="000A240C">
          <w:rPr>
            <w:rStyle w:val="Hyperlink"/>
            <w:noProof/>
          </w:rPr>
          <w:t>2.</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Concerns and general inquiries or requests</w:t>
        </w:r>
        <w:r w:rsidR="002557FF">
          <w:rPr>
            <w:noProof/>
            <w:webHidden/>
          </w:rPr>
          <w:tab/>
        </w:r>
        <w:r>
          <w:rPr>
            <w:noProof/>
            <w:webHidden/>
          </w:rPr>
          <w:fldChar w:fldCharType="begin"/>
        </w:r>
        <w:r w:rsidR="002557FF">
          <w:rPr>
            <w:noProof/>
            <w:webHidden/>
          </w:rPr>
          <w:instrText xml:space="preserve"> PAGEREF _Toc10127015 \h </w:instrText>
        </w:r>
        <w:r>
          <w:rPr>
            <w:noProof/>
            <w:webHidden/>
          </w:rPr>
        </w:r>
        <w:r>
          <w:rPr>
            <w:noProof/>
            <w:webHidden/>
          </w:rPr>
          <w:fldChar w:fldCharType="separate"/>
        </w:r>
        <w:r w:rsidR="002557FF">
          <w:rPr>
            <w:noProof/>
            <w:webHidden/>
          </w:rPr>
          <w:t>4</w:t>
        </w:r>
        <w:r>
          <w:rPr>
            <w:noProof/>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16" w:history="1">
        <w:r w:rsidR="002557FF" w:rsidRPr="000A240C">
          <w:rPr>
            <w:rStyle w:val="Hyperlink"/>
          </w:rPr>
          <w:t>2.1 Client requests to access personal information</w:t>
        </w:r>
        <w:r w:rsidR="002557FF">
          <w:rPr>
            <w:webHidden/>
          </w:rPr>
          <w:tab/>
        </w:r>
        <w:r>
          <w:rPr>
            <w:webHidden/>
          </w:rPr>
          <w:fldChar w:fldCharType="begin"/>
        </w:r>
        <w:r w:rsidR="002557FF">
          <w:rPr>
            <w:webHidden/>
          </w:rPr>
          <w:instrText xml:space="preserve"> PAGEREF _Toc10127016 \h </w:instrText>
        </w:r>
        <w:r>
          <w:rPr>
            <w:webHidden/>
          </w:rPr>
        </w:r>
        <w:r>
          <w:rPr>
            <w:webHidden/>
          </w:rPr>
          <w:fldChar w:fldCharType="separate"/>
        </w:r>
        <w:r w:rsidR="002557FF">
          <w:rPr>
            <w:webHidden/>
          </w:rPr>
          <w:t>4</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17" w:history="1">
        <w:r w:rsidR="002557FF" w:rsidRPr="000A240C">
          <w:rPr>
            <w:rStyle w:val="Hyperlink"/>
          </w:rPr>
          <w:t>2.2 Misuse of personal information:</w:t>
        </w:r>
        <w:r w:rsidR="002557FF">
          <w:rPr>
            <w:webHidden/>
          </w:rPr>
          <w:tab/>
        </w:r>
        <w:r>
          <w:rPr>
            <w:webHidden/>
          </w:rPr>
          <w:fldChar w:fldCharType="begin"/>
        </w:r>
        <w:r w:rsidR="002557FF">
          <w:rPr>
            <w:webHidden/>
          </w:rPr>
          <w:instrText xml:space="preserve"> PAGEREF _Toc10127017 \h </w:instrText>
        </w:r>
        <w:r>
          <w:rPr>
            <w:webHidden/>
          </w:rPr>
        </w:r>
        <w:r>
          <w:rPr>
            <w:webHidden/>
          </w:rPr>
          <w:fldChar w:fldCharType="separate"/>
        </w:r>
        <w:r w:rsidR="002557FF">
          <w:rPr>
            <w:webHidden/>
          </w:rPr>
          <w:t>4</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18" w:history="1">
        <w:r w:rsidR="002557FF" w:rsidRPr="000A240C">
          <w:rPr>
            <w:rStyle w:val="Hyperlink"/>
          </w:rPr>
          <w:t>2.3 Privacy incident/breach process</w:t>
        </w:r>
        <w:r w:rsidR="002557FF">
          <w:rPr>
            <w:webHidden/>
          </w:rPr>
          <w:tab/>
        </w:r>
        <w:r>
          <w:rPr>
            <w:webHidden/>
          </w:rPr>
          <w:fldChar w:fldCharType="begin"/>
        </w:r>
        <w:r w:rsidR="002557FF">
          <w:rPr>
            <w:webHidden/>
          </w:rPr>
          <w:instrText xml:space="preserve"> PAGEREF _Toc10127018 \h </w:instrText>
        </w:r>
        <w:r>
          <w:rPr>
            <w:webHidden/>
          </w:rPr>
        </w:r>
        <w:r>
          <w:rPr>
            <w:webHidden/>
          </w:rPr>
          <w:fldChar w:fldCharType="separate"/>
        </w:r>
        <w:r w:rsidR="002557FF">
          <w:rPr>
            <w:webHidden/>
          </w:rPr>
          <w:t>4</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19" w:history="1">
        <w:r w:rsidR="002557FF" w:rsidRPr="000A240C">
          <w:rPr>
            <w:rStyle w:val="Hyperlink"/>
          </w:rPr>
          <w:t>2.5 Record keeping</w:t>
        </w:r>
        <w:r w:rsidR="002557FF">
          <w:rPr>
            <w:webHidden/>
          </w:rPr>
          <w:tab/>
        </w:r>
        <w:r>
          <w:rPr>
            <w:webHidden/>
          </w:rPr>
          <w:fldChar w:fldCharType="begin"/>
        </w:r>
        <w:r w:rsidR="002557FF">
          <w:rPr>
            <w:webHidden/>
          </w:rPr>
          <w:instrText xml:space="preserve"> PAGEREF _Toc10127019 \h </w:instrText>
        </w:r>
        <w:r>
          <w:rPr>
            <w:webHidden/>
          </w:rPr>
        </w:r>
        <w:r>
          <w:rPr>
            <w:webHidden/>
          </w:rPr>
          <w:fldChar w:fldCharType="separate"/>
        </w:r>
        <w:r w:rsidR="002557FF">
          <w:rPr>
            <w:webHidden/>
          </w:rPr>
          <w:t>6</w:t>
        </w:r>
        <w:r>
          <w:rPr>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20" w:history="1">
        <w:r w:rsidR="002557FF" w:rsidRPr="000A240C">
          <w:rPr>
            <w:rStyle w:val="Hyperlink"/>
            <w:noProof/>
          </w:rPr>
          <w:t>3.</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Obtaining valid, informed client consent</w:t>
        </w:r>
        <w:r w:rsidR="002557FF">
          <w:rPr>
            <w:noProof/>
            <w:webHidden/>
          </w:rPr>
          <w:tab/>
        </w:r>
        <w:r>
          <w:rPr>
            <w:noProof/>
            <w:webHidden/>
          </w:rPr>
          <w:fldChar w:fldCharType="begin"/>
        </w:r>
        <w:r w:rsidR="002557FF">
          <w:rPr>
            <w:noProof/>
            <w:webHidden/>
          </w:rPr>
          <w:instrText xml:space="preserve"> PAGEREF _Toc10127020 \h </w:instrText>
        </w:r>
        <w:r>
          <w:rPr>
            <w:noProof/>
            <w:webHidden/>
          </w:rPr>
        </w:r>
        <w:r>
          <w:rPr>
            <w:noProof/>
            <w:webHidden/>
          </w:rPr>
          <w:fldChar w:fldCharType="separate"/>
        </w:r>
        <w:r w:rsidR="002557FF">
          <w:rPr>
            <w:noProof/>
            <w:webHidden/>
          </w:rPr>
          <w:t>7</w:t>
        </w:r>
        <w:r>
          <w:rPr>
            <w:noProof/>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21" w:history="1">
        <w:r w:rsidR="002557FF" w:rsidRPr="000A240C">
          <w:rPr>
            <w:rStyle w:val="Hyperlink"/>
          </w:rPr>
          <w:t>3.1 New uses/access to client information</w:t>
        </w:r>
        <w:r w:rsidR="002557FF">
          <w:rPr>
            <w:webHidden/>
          </w:rPr>
          <w:tab/>
        </w:r>
        <w:r>
          <w:rPr>
            <w:webHidden/>
          </w:rPr>
          <w:fldChar w:fldCharType="begin"/>
        </w:r>
        <w:r w:rsidR="002557FF">
          <w:rPr>
            <w:webHidden/>
          </w:rPr>
          <w:instrText xml:space="preserve"> PAGEREF _Toc10127021 \h </w:instrText>
        </w:r>
        <w:r>
          <w:rPr>
            <w:webHidden/>
          </w:rPr>
        </w:r>
        <w:r>
          <w:rPr>
            <w:webHidden/>
          </w:rPr>
          <w:fldChar w:fldCharType="separate"/>
        </w:r>
        <w:r w:rsidR="002557FF">
          <w:rPr>
            <w:webHidden/>
          </w:rPr>
          <w:t>7</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22" w:history="1">
        <w:r w:rsidR="002557FF" w:rsidRPr="000A240C">
          <w:rPr>
            <w:rStyle w:val="Hyperlink"/>
          </w:rPr>
          <w:t>3.1.2 Supplier contracts</w:t>
        </w:r>
        <w:r w:rsidR="002557FF">
          <w:rPr>
            <w:webHidden/>
          </w:rPr>
          <w:tab/>
        </w:r>
        <w:r>
          <w:rPr>
            <w:webHidden/>
          </w:rPr>
          <w:fldChar w:fldCharType="begin"/>
        </w:r>
        <w:r w:rsidR="002557FF">
          <w:rPr>
            <w:webHidden/>
          </w:rPr>
          <w:instrText xml:space="preserve"> PAGEREF _Toc10127022 \h </w:instrText>
        </w:r>
        <w:r>
          <w:rPr>
            <w:webHidden/>
          </w:rPr>
        </w:r>
        <w:r>
          <w:rPr>
            <w:webHidden/>
          </w:rPr>
          <w:fldChar w:fldCharType="separate"/>
        </w:r>
        <w:r w:rsidR="002557FF">
          <w:rPr>
            <w:webHidden/>
          </w:rPr>
          <w:t>8</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23" w:history="1">
        <w:r w:rsidR="002557FF" w:rsidRPr="000A240C">
          <w:rPr>
            <w:rStyle w:val="Hyperlink"/>
          </w:rPr>
          <w:t>3.2. Business transactions consent exception</w:t>
        </w:r>
        <w:r w:rsidR="002557FF">
          <w:rPr>
            <w:webHidden/>
          </w:rPr>
          <w:tab/>
        </w:r>
        <w:r>
          <w:rPr>
            <w:webHidden/>
          </w:rPr>
          <w:fldChar w:fldCharType="begin"/>
        </w:r>
        <w:r w:rsidR="002557FF">
          <w:rPr>
            <w:webHidden/>
          </w:rPr>
          <w:instrText xml:space="preserve"> PAGEREF _Toc10127023 \h </w:instrText>
        </w:r>
        <w:r>
          <w:rPr>
            <w:webHidden/>
          </w:rPr>
        </w:r>
        <w:r>
          <w:rPr>
            <w:webHidden/>
          </w:rPr>
          <w:fldChar w:fldCharType="separate"/>
        </w:r>
        <w:r w:rsidR="002557FF">
          <w:rPr>
            <w:webHidden/>
          </w:rPr>
          <w:t>9</w:t>
        </w:r>
        <w:r>
          <w:rPr>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24" w:history="1">
        <w:r w:rsidR="002557FF" w:rsidRPr="000A240C">
          <w:rPr>
            <w:rStyle w:val="Hyperlink"/>
            <w:rFonts w:cs="Arial"/>
            <w:noProof/>
          </w:rPr>
          <w:t>3.2.1 Buy/sell agreements</w:t>
        </w:r>
        <w:r w:rsidR="002557FF">
          <w:rPr>
            <w:noProof/>
            <w:webHidden/>
          </w:rPr>
          <w:tab/>
        </w:r>
        <w:r>
          <w:rPr>
            <w:noProof/>
            <w:webHidden/>
          </w:rPr>
          <w:fldChar w:fldCharType="begin"/>
        </w:r>
        <w:r w:rsidR="002557FF">
          <w:rPr>
            <w:noProof/>
            <w:webHidden/>
          </w:rPr>
          <w:instrText xml:space="preserve"> PAGEREF _Toc10127024 \h </w:instrText>
        </w:r>
        <w:r>
          <w:rPr>
            <w:noProof/>
            <w:webHidden/>
          </w:rPr>
        </w:r>
        <w:r>
          <w:rPr>
            <w:noProof/>
            <w:webHidden/>
          </w:rPr>
          <w:fldChar w:fldCharType="separate"/>
        </w:r>
        <w:r w:rsidR="002557FF">
          <w:rPr>
            <w:noProof/>
            <w:webHidden/>
          </w:rPr>
          <w:t>9</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25" w:history="1">
        <w:r w:rsidR="002557FF" w:rsidRPr="000A240C">
          <w:rPr>
            <w:rStyle w:val="Hyperlink"/>
            <w:rFonts w:cs="Arial"/>
            <w:noProof/>
          </w:rPr>
          <w:t>3.2.2 Agent of Record (AOR) changes</w:t>
        </w:r>
        <w:r w:rsidR="002557FF">
          <w:rPr>
            <w:noProof/>
            <w:webHidden/>
          </w:rPr>
          <w:tab/>
        </w:r>
        <w:r>
          <w:rPr>
            <w:noProof/>
            <w:webHidden/>
          </w:rPr>
          <w:fldChar w:fldCharType="begin"/>
        </w:r>
        <w:r w:rsidR="002557FF">
          <w:rPr>
            <w:noProof/>
            <w:webHidden/>
          </w:rPr>
          <w:instrText xml:space="preserve"> PAGEREF _Toc10127025 \h </w:instrText>
        </w:r>
        <w:r>
          <w:rPr>
            <w:noProof/>
            <w:webHidden/>
          </w:rPr>
        </w:r>
        <w:r>
          <w:rPr>
            <w:noProof/>
            <w:webHidden/>
          </w:rPr>
          <w:fldChar w:fldCharType="separate"/>
        </w:r>
        <w:r w:rsidR="002557FF">
          <w:rPr>
            <w:noProof/>
            <w:webHidden/>
          </w:rPr>
          <w:t>9</w:t>
        </w:r>
        <w:r>
          <w:rPr>
            <w:noProof/>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26" w:history="1">
        <w:r w:rsidR="002557FF" w:rsidRPr="000A240C">
          <w:rPr>
            <w:rStyle w:val="Hyperlink"/>
            <w:noProof/>
          </w:rPr>
          <w:t>4.</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Collection of personal information</w:t>
        </w:r>
        <w:r w:rsidR="002557FF">
          <w:rPr>
            <w:noProof/>
            <w:webHidden/>
          </w:rPr>
          <w:tab/>
        </w:r>
        <w:r>
          <w:rPr>
            <w:noProof/>
            <w:webHidden/>
          </w:rPr>
          <w:fldChar w:fldCharType="begin"/>
        </w:r>
        <w:r w:rsidR="002557FF">
          <w:rPr>
            <w:noProof/>
            <w:webHidden/>
          </w:rPr>
          <w:instrText xml:space="preserve"> PAGEREF _Toc10127026 \h </w:instrText>
        </w:r>
        <w:r>
          <w:rPr>
            <w:noProof/>
            <w:webHidden/>
          </w:rPr>
        </w:r>
        <w:r>
          <w:rPr>
            <w:noProof/>
            <w:webHidden/>
          </w:rPr>
          <w:fldChar w:fldCharType="separate"/>
        </w:r>
        <w:r w:rsidR="002557FF">
          <w:rPr>
            <w:noProof/>
            <w:webHidden/>
          </w:rPr>
          <w:t>10</w:t>
        </w:r>
        <w:r>
          <w:rPr>
            <w:noProof/>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27" w:history="1">
        <w:r w:rsidR="002557FF" w:rsidRPr="000A240C">
          <w:rPr>
            <w:rStyle w:val="Hyperlink"/>
          </w:rPr>
          <w:t>4.1 Recording client telephone calls</w:t>
        </w:r>
        <w:r w:rsidR="002557FF">
          <w:rPr>
            <w:webHidden/>
          </w:rPr>
          <w:tab/>
        </w:r>
        <w:r>
          <w:rPr>
            <w:webHidden/>
          </w:rPr>
          <w:fldChar w:fldCharType="begin"/>
        </w:r>
        <w:r w:rsidR="002557FF">
          <w:rPr>
            <w:webHidden/>
          </w:rPr>
          <w:instrText xml:space="preserve"> PAGEREF _Toc10127027 \h </w:instrText>
        </w:r>
        <w:r>
          <w:rPr>
            <w:webHidden/>
          </w:rPr>
        </w:r>
        <w:r>
          <w:rPr>
            <w:webHidden/>
          </w:rPr>
          <w:fldChar w:fldCharType="separate"/>
        </w:r>
        <w:r w:rsidR="002557FF">
          <w:rPr>
            <w:webHidden/>
          </w:rPr>
          <w:t>10</w:t>
        </w:r>
        <w:r>
          <w:rPr>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28" w:history="1">
        <w:r w:rsidR="002557FF" w:rsidRPr="000A240C">
          <w:rPr>
            <w:rStyle w:val="Hyperlink"/>
            <w:noProof/>
          </w:rPr>
          <w:t>5.</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Use, disclosure and retention</w:t>
        </w:r>
        <w:r w:rsidR="002557FF">
          <w:rPr>
            <w:noProof/>
            <w:webHidden/>
          </w:rPr>
          <w:tab/>
        </w:r>
        <w:r>
          <w:rPr>
            <w:noProof/>
            <w:webHidden/>
          </w:rPr>
          <w:fldChar w:fldCharType="begin"/>
        </w:r>
        <w:r w:rsidR="002557FF">
          <w:rPr>
            <w:noProof/>
            <w:webHidden/>
          </w:rPr>
          <w:instrText xml:space="preserve"> PAGEREF _Toc10127028 \h </w:instrText>
        </w:r>
        <w:r>
          <w:rPr>
            <w:noProof/>
            <w:webHidden/>
          </w:rPr>
        </w:r>
        <w:r>
          <w:rPr>
            <w:noProof/>
            <w:webHidden/>
          </w:rPr>
          <w:fldChar w:fldCharType="separate"/>
        </w:r>
        <w:r w:rsidR="002557FF">
          <w:rPr>
            <w:noProof/>
            <w:webHidden/>
          </w:rPr>
          <w:t>11</w:t>
        </w:r>
        <w:r>
          <w:rPr>
            <w:noProof/>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29" w:history="1">
        <w:r w:rsidR="002557FF" w:rsidRPr="000A240C">
          <w:rPr>
            <w:rStyle w:val="Hyperlink"/>
          </w:rPr>
          <w:t>5.1 Secure disposal</w:t>
        </w:r>
        <w:r w:rsidR="002557FF">
          <w:rPr>
            <w:webHidden/>
          </w:rPr>
          <w:tab/>
        </w:r>
        <w:r>
          <w:rPr>
            <w:webHidden/>
          </w:rPr>
          <w:fldChar w:fldCharType="begin"/>
        </w:r>
        <w:r w:rsidR="002557FF">
          <w:rPr>
            <w:webHidden/>
          </w:rPr>
          <w:instrText xml:space="preserve"> PAGEREF _Toc10127029 \h </w:instrText>
        </w:r>
        <w:r>
          <w:rPr>
            <w:webHidden/>
          </w:rPr>
        </w:r>
        <w:r>
          <w:rPr>
            <w:webHidden/>
          </w:rPr>
          <w:fldChar w:fldCharType="separate"/>
        </w:r>
        <w:r w:rsidR="002557FF">
          <w:rPr>
            <w:webHidden/>
          </w:rPr>
          <w:t>11</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0" w:history="1">
        <w:r w:rsidR="002557FF" w:rsidRPr="000A240C">
          <w:rPr>
            <w:rStyle w:val="Hyperlink"/>
          </w:rPr>
          <w:t>5.2 Record retention</w:t>
        </w:r>
        <w:r w:rsidR="002557FF">
          <w:rPr>
            <w:webHidden/>
          </w:rPr>
          <w:tab/>
        </w:r>
        <w:r>
          <w:rPr>
            <w:webHidden/>
          </w:rPr>
          <w:fldChar w:fldCharType="begin"/>
        </w:r>
        <w:r w:rsidR="002557FF">
          <w:rPr>
            <w:webHidden/>
          </w:rPr>
          <w:instrText xml:space="preserve"> PAGEREF _Toc10127030 \h </w:instrText>
        </w:r>
        <w:r>
          <w:rPr>
            <w:webHidden/>
          </w:rPr>
        </w:r>
        <w:r>
          <w:rPr>
            <w:webHidden/>
          </w:rPr>
          <w:fldChar w:fldCharType="separate"/>
        </w:r>
        <w:r w:rsidR="002557FF">
          <w:rPr>
            <w:webHidden/>
          </w:rPr>
          <w:t>11</w:t>
        </w:r>
        <w:r>
          <w:rPr>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31" w:history="1">
        <w:r w:rsidR="002557FF" w:rsidRPr="000A240C">
          <w:rPr>
            <w:rStyle w:val="Hyperlink"/>
            <w:noProof/>
          </w:rPr>
          <w:t>6.</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Safeguards</w:t>
        </w:r>
        <w:r w:rsidR="002557FF">
          <w:rPr>
            <w:noProof/>
            <w:webHidden/>
          </w:rPr>
          <w:tab/>
        </w:r>
        <w:r>
          <w:rPr>
            <w:noProof/>
            <w:webHidden/>
          </w:rPr>
          <w:fldChar w:fldCharType="begin"/>
        </w:r>
        <w:r w:rsidR="002557FF">
          <w:rPr>
            <w:noProof/>
            <w:webHidden/>
          </w:rPr>
          <w:instrText xml:space="preserve"> PAGEREF _Toc10127031 \h </w:instrText>
        </w:r>
        <w:r>
          <w:rPr>
            <w:noProof/>
            <w:webHidden/>
          </w:rPr>
        </w:r>
        <w:r>
          <w:rPr>
            <w:noProof/>
            <w:webHidden/>
          </w:rPr>
          <w:fldChar w:fldCharType="separate"/>
        </w:r>
        <w:r w:rsidR="002557FF">
          <w:rPr>
            <w:noProof/>
            <w:webHidden/>
          </w:rPr>
          <w:t>12</w:t>
        </w:r>
        <w:r>
          <w:rPr>
            <w:noProof/>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2" w:history="1">
        <w:r w:rsidR="002557FF" w:rsidRPr="000A240C">
          <w:rPr>
            <w:rStyle w:val="Hyperlink"/>
          </w:rPr>
          <w:t>6.1 Technological safeguards</w:t>
        </w:r>
        <w:r w:rsidR="002557FF">
          <w:rPr>
            <w:webHidden/>
          </w:rPr>
          <w:tab/>
        </w:r>
        <w:r>
          <w:rPr>
            <w:webHidden/>
          </w:rPr>
          <w:fldChar w:fldCharType="begin"/>
        </w:r>
        <w:r w:rsidR="002557FF">
          <w:rPr>
            <w:webHidden/>
          </w:rPr>
          <w:instrText xml:space="preserve"> PAGEREF _Toc10127032 \h </w:instrText>
        </w:r>
        <w:r>
          <w:rPr>
            <w:webHidden/>
          </w:rPr>
        </w:r>
        <w:r>
          <w:rPr>
            <w:webHidden/>
          </w:rPr>
          <w:fldChar w:fldCharType="separate"/>
        </w:r>
        <w:r w:rsidR="002557FF">
          <w:rPr>
            <w:webHidden/>
          </w:rPr>
          <w:t>12</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3" w:history="1">
        <w:r w:rsidR="002557FF" w:rsidRPr="000A240C">
          <w:rPr>
            <w:rStyle w:val="Hyperlink"/>
          </w:rPr>
          <w:t>6.1.2 Encryption, antivirus and firewalls</w:t>
        </w:r>
        <w:r w:rsidR="002557FF">
          <w:rPr>
            <w:webHidden/>
          </w:rPr>
          <w:tab/>
        </w:r>
        <w:r>
          <w:rPr>
            <w:webHidden/>
          </w:rPr>
          <w:fldChar w:fldCharType="begin"/>
        </w:r>
        <w:r w:rsidR="002557FF">
          <w:rPr>
            <w:webHidden/>
          </w:rPr>
          <w:instrText xml:space="preserve"> PAGEREF _Toc10127033 \h </w:instrText>
        </w:r>
        <w:r>
          <w:rPr>
            <w:webHidden/>
          </w:rPr>
        </w:r>
        <w:r>
          <w:rPr>
            <w:webHidden/>
          </w:rPr>
          <w:fldChar w:fldCharType="separate"/>
        </w:r>
        <w:r w:rsidR="002557FF">
          <w:rPr>
            <w:webHidden/>
          </w:rPr>
          <w:t>12</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4" w:history="1">
        <w:r w:rsidR="002557FF" w:rsidRPr="000A240C">
          <w:rPr>
            <w:rStyle w:val="Hyperlink"/>
          </w:rPr>
          <w:t>6.1.3 Screen savers, user ID and passwords</w:t>
        </w:r>
        <w:r w:rsidR="002557FF">
          <w:rPr>
            <w:webHidden/>
          </w:rPr>
          <w:tab/>
        </w:r>
        <w:r>
          <w:rPr>
            <w:webHidden/>
          </w:rPr>
          <w:fldChar w:fldCharType="begin"/>
        </w:r>
        <w:r w:rsidR="002557FF">
          <w:rPr>
            <w:webHidden/>
          </w:rPr>
          <w:instrText xml:space="preserve"> PAGEREF _Toc10127034 \h </w:instrText>
        </w:r>
        <w:r>
          <w:rPr>
            <w:webHidden/>
          </w:rPr>
        </w:r>
        <w:r>
          <w:rPr>
            <w:webHidden/>
          </w:rPr>
          <w:fldChar w:fldCharType="separate"/>
        </w:r>
        <w:r w:rsidR="002557FF">
          <w:rPr>
            <w:webHidden/>
          </w:rPr>
          <w:t>12</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5" w:history="1">
        <w:r w:rsidR="002557FF" w:rsidRPr="000A240C">
          <w:rPr>
            <w:rStyle w:val="Hyperlink"/>
          </w:rPr>
          <w:t>6.1.4 Secure email</w:t>
        </w:r>
        <w:r w:rsidR="002557FF">
          <w:rPr>
            <w:webHidden/>
          </w:rPr>
          <w:tab/>
        </w:r>
        <w:r>
          <w:rPr>
            <w:webHidden/>
          </w:rPr>
          <w:fldChar w:fldCharType="begin"/>
        </w:r>
        <w:r w:rsidR="002557FF">
          <w:rPr>
            <w:webHidden/>
          </w:rPr>
          <w:instrText xml:space="preserve"> PAGEREF _Toc10127035 \h </w:instrText>
        </w:r>
        <w:r>
          <w:rPr>
            <w:webHidden/>
          </w:rPr>
        </w:r>
        <w:r>
          <w:rPr>
            <w:webHidden/>
          </w:rPr>
          <w:fldChar w:fldCharType="separate"/>
        </w:r>
        <w:r w:rsidR="002557FF">
          <w:rPr>
            <w:webHidden/>
          </w:rPr>
          <w:t>13</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6" w:history="1">
        <w:r w:rsidR="002557FF" w:rsidRPr="000A240C">
          <w:rPr>
            <w:rStyle w:val="Hyperlink"/>
          </w:rPr>
          <w:t>6.2 Physical safeguards</w:t>
        </w:r>
        <w:r w:rsidR="002557FF">
          <w:rPr>
            <w:webHidden/>
          </w:rPr>
          <w:tab/>
        </w:r>
        <w:r>
          <w:rPr>
            <w:webHidden/>
          </w:rPr>
          <w:fldChar w:fldCharType="begin"/>
        </w:r>
        <w:r w:rsidR="002557FF">
          <w:rPr>
            <w:webHidden/>
          </w:rPr>
          <w:instrText xml:space="preserve"> PAGEREF _Toc10127036 \h </w:instrText>
        </w:r>
        <w:r>
          <w:rPr>
            <w:webHidden/>
          </w:rPr>
        </w:r>
        <w:r>
          <w:rPr>
            <w:webHidden/>
          </w:rPr>
          <w:fldChar w:fldCharType="separate"/>
        </w:r>
        <w:r w:rsidR="002557FF">
          <w:rPr>
            <w:webHidden/>
          </w:rPr>
          <w:t>13</w:t>
        </w:r>
        <w:r>
          <w:rPr>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37" w:history="1">
        <w:r w:rsidR="002557FF" w:rsidRPr="000A240C">
          <w:rPr>
            <w:rStyle w:val="Hyperlink"/>
          </w:rPr>
          <w:t>6.2.1 Office design</w:t>
        </w:r>
        <w:r w:rsidR="002557FF">
          <w:rPr>
            <w:webHidden/>
          </w:rPr>
          <w:tab/>
        </w:r>
        <w:r>
          <w:rPr>
            <w:webHidden/>
          </w:rPr>
          <w:fldChar w:fldCharType="begin"/>
        </w:r>
        <w:r w:rsidR="002557FF">
          <w:rPr>
            <w:webHidden/>
          </w:rPr>
          <w:instrText xml:space="preserve"> PAGEREF _Toc10127037 \h </w:instrText>
        </w:r>
        <w:r>
          <w:rPr>
            <w:webHidden/>
          </w:rPr>
        </w:r>
        <w:r>
          <w:rPr>
            <w:webHidden/>
          </w:rPr>
          <w:fldChar w:fldCharType="separate"/>
        </w:r>
        <w:r w:rsidR="002557FF">
          <w:rPr>
            <w:webHidden/>
          </w:rPr>
          <w:t>13</w:t>
        </w:r>
        <w:r>
          <w:rPr>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38" w:history="1">
        <w:r w:rsidR="002557FF" w:rsidRPr="000A240C">
          <w:rPr>
            <w:rStyle w:val="Hyperlink"/>
            <w:rFonts w:cs="Arial"/>
            <w:noProof/>
          </w:rPr>
          <w:t>6.2.2 Computers and consumer devices</w:t>
        </w:r>
        <w:r w:rsidR="002557FF">
          <w:rPr>
            <w:noProof/>
            <w:webHidden/>
          </w:rPr>
          <w:tab/>
        </w:r>
        <w:r>
          <w:rPr>
            <w:noProof/>
            <w:webHidden/>
          </w:rPr>
          <w:fldChar w:fldCharType="begin"/>
        </w:r>
        <w:r w:rsidR="002557FF">
          <w:rPr>
            <w:noProof/>
            <w:webHidden/>
          </w:rPr>
          <w:instrText xml:space="preserve"> PAGEREF _Toc10127038 \h </w:instrText>
        </w:r>
        <w:r>
          <w:rPr>
            <w:noProof/>
            <w:webHidden/>
          </w:rPr>
        </w:r>
        <w:r>
          <w:rPr>
            <w:noProof/>
            <w:webHidden/>
          </w:rPr>
          <w:fldChar w:fldCharType="separate"/>
        </w:r>
        <w:r w:rsidR="002557FF">
          <w:rPr>
            <w:noProof/>
            <w:webHidden/>
          </w:rPr>
          <w:t>13</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39" w:history="1">
        <w:r w:rsidR="002557FF" w:rsidRPr="000A240C">
          <w:rPr>
            <w:rStyle w:val="Hyperlink"/>
            <w:rFonts w:cs="Arial"/>
            <w:noProof/>
          </w:rPr>
          <w:t>6.2.3 Desks and files</w:t>
        </w:r>
        <w:r w:rsidR="002557FF">
          <w:rPr>
            <w:noProof/>
            <w:webHidden/>
          </w:rPr>
          <w:tab/>
        </w:r>
        <w:r>
          <w:rPr>
            <w:noProof/>
            <w:webHidden/>
          </w:rPr>
          <w:fldChar w:fldCharType="begin"/>
        </w:r>
        <w:r w:rsidR="002557FF">
          <w:rPr>
            <w:noProof/>
            <w:webHidden/>
          </w:rPr>
          <w:instrText xml:space="preserve"> PAGEREF _Toc10127039 \h </w:instrText>
        </w:r>
        <w:r>
          <w:rPr>
            <w:noProof/>
            <w:webHidden/>
          </w:rPr>
        </w:r>
        <w:r>
          <w:rPr>
            <w:noProof/>
            <w:webHidden/>
          </w:rPr>
          <w:fldChar w:fldCharType="separate"/>
        </w:r>
        <w:r w:rsidR="002557FF">
          <w:rPr>
            <w:noProof/>
            <w:webHidden/>
          </w:rPr>
          <w:t>14</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0" w:history="1">
        <w:r w:rsidR="002557FF" w:rsidRPr="000A240C">
          <w:rPr>
            <w:rStyle w:val="Hyperlink"/>
            <w:rFonts w:cs="Arial"/>
            <w:noProof/>
          </w:rPr>
          <w:t>6.3 Communicating confidential information with others</w:t>
        </w:r>
        <w:r w:rsidR="002557FF">
          <w:rPr>
            <w:noProof/>
            <w:webHidden/>
          </w:rPr>
          <w:tab/>
        </w:r>
        <w:r>
          <w:rPr>
            <w:noProof/>
            <w:webHidden/>
          </w:rPr>
          <w:fldChar w:fldCharType="begin"/>
        </w:r>
        <w:r w:rsidR="002557FF">
          <w:rPr>
            <w:noProof/>
            <w:webHidden/>
          </w:rPr>
          <w:instrText xml:space="preserve"> PAGEREF _Toc10127040 \h </w:instrText>
        </w:r>
        <w:r>
          <w:rPr>
            <w:noProof/>
            <w:webHidden/>
          </w:rPr>
        </w:r>
        <w:r>
          <w:rPr>
            <w:noProof/>
            <w:webHidden/>
          </w:rPr>
          <w:fldChar w:fldCharType="separate"/>
        </w:r>
        <w:r w:rsidR="002557FF">
          <w:rPr>
            <w:noProof/>
            <w:webHidden/>
          </w:rPr>
          <w:t>14</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1" w:history="1">
        <w:r w:rsidR="002557FF" w:rsidRPr="000A240C">
          <w:rPr>
            <w:rStyle w:val="Hyperlink"/>
            <w:rFonts w:cs="Arial"/>
            <w:noProof/>
          </w:rPr>
          <w:t>6.3.1 Voicemail</w:t>
        </w:r>
        <w:r w:rsidR="002557FF">
          <w:rPr>
            <w:noProof/>
            <w:webHidden/>
          </w:rPr>
          <w:tab/>
        </w:r>
        <w:r>
          <w:rPr>
            <w:noProof/>
            <w:webHidden/>
          </w:rPr>
          <w:fldChar w:fldCharType="begin"/>
        </w:r>
        <w:r w:rsidR="002557FF">
          <w:rPr>
            <w:noProof/>
            <w:webHidden/>
          </w:rPr>
          <w:instrText xml:space="preserve"> PAGEREF _Toc10127041 \h </w:instrText>
        </w:r>
        <w:r>
          <w:rPr>
            <w:noProof/>
            <w:webHidden/>
          </w:rPr>
        </w:r>
        <w:r>
          <w:rPr>
            <w:noProof/>
            <w:webHidden/>
          </w:rPr>
          <w:fldChar w:fldCharType="separate"/>
        </w:r>
        <w:r w:rsidR="002557FF">
          <w:rPr>
            <w:noProof/>
            <w:webHidden/>
          </w:rPr>
          <w:t>14</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2" w:history="1">
        <w:r w:rsidR="002557FF" w:rsidRPr="000A240C">
          <w:rPr>
            <w:rStyle w:val="Hyperlink"/>
            <w:rFonts w:cs="Arial"/>
            <w:noProof/>
          </w:rPr>
          <w:t>6.3.2 Caller authentication</w:t>
        </w:r>
        <w:r w:rsidR="002557FF">
          <w:rPr>
            <w:noProof/>
            <w:webHidden/>
          </w:rPr>
          <w:tab/>
        </w:r>
        <w:r>
          <w:rPr>
            <w:noProof/>
            <w:webHidden/>
          </w:rPr>
          <w:fldChar w:fldCharType="begin"/>
        </w:r>
        <w:r w:rsidR="002557FF">
          <w:rPr>
            <w:noProof/>
            <w:webHidden/>
          </w:rPr>
          <w:instrText xml:space="preserve"> PAGEREF _Toc10127042 \h </w:instrText>
        </w:r>
        <w:r>
          <w:rPr>
            <w:noProof/>
            <w:webHidden/>
          </w:rPr>
        </w:r>
        <w:r>
          <w:rPr>
            <w:noProof/>
            <w:webHidden/>
          </w:rPr>
          <w:fldChar w:fldCharType="separate"/>
        </w:r>
        <w:r w:rsidR="002557FF">
          <w:rPr>
            <w:noProof/>
            <w:webHidden/>
          </w:rPr>
          <w:t>14</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3" w:history="1">
        <w:r w:rsidR="002557FF" w:rsidRPr="000A240C">
          <w:rPr>
            <w:rStyle w:val="Hyperlink"/>
            <w:rFonts w:cs="Arial"/>
            <w:noProof/>
          </w:rPr>
          <w:t>6.3.3 Email</w:t>
        </w:r>
        <w:r w:rsidR="002557FF">
          <w:rPr>
            <w:noProof/>
            <w:webHidden/>
          </w:rPr>
          <w:tab/>
        </w:r>
        <w:r>
          <w:rPr>
            <w:noProof/>
            <w:webHidden/>
          </w:rPr>
          <w:fldChar w:fldCharType="begin"/>
        </w:r>
        <w:r w:rsidR="002557FF">
          <w:rPr>
            <w:noProof/>
            <w:webHidden/>
          </w:rPr>
          <w:instrText xml:space="preserve"> PAGEREF _Toc10127043 \h </w:instrText>
        </w:r>
        <w:r>
          <w:rPr>
            <w:noProof/>
            <w:webHidden/>
          </w:rPr>
        </w:r>
        <w:r>
          <w:rPr>
            <w:noProof/>
            <w:webHidden/>
          </w:rPr>
          <w:fldChar w:fldCharType="separate"/>
        </w:r>
        <w:r w:rsidR="002557FF">
          <w:rPr>
            <w:noProof/>
            <w:webHidden/>
          </w:rPr>
          <w:t>15</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4" w:history="1">
        <w:r w:rsidR="002557FF" w:rsidRPr="000A240C">
          <w:rPr>
            <w:rStyle w:val="Hyperlink"/>
            <w:rFonts w:cs="Arial"/>
            <w:noProof/>
          </w:rPr>
          <w:t>6.3.4 Faxes</w:t>
        </w:r>
        <w:r w:rsidR="002557FF">
          <w:rPr>
            <w:noProof/>
            <w:webHidden/>
          </w:rPr>
          <w:tab/>
        </w:r>
        <w:r>
          <w:rPr>
            <w:noProof/>
            <w:webHidden/>
          </w:rPr>
          <w:fldChar w:fldCharType="begin"/>
        </w:r>
        <w:r w:rsidR="002557FF">
          <w:rPr>
            <w:noProof/>
            <w:webHidden/>
          </w:rPr>
          <w:instrText xml:space="preserve"> PAGEREF _Toc10127044 \h </w:instrText>
        </w:r>
        <w:r>
          <w:rPr>
            <w:noProof/>
            <w:webHidden/>
          </w:rPr>
        </w:r>
        <w:r>
          <w:rPr>
            <w:noProof/>
            <w:webHidden/>
          </w:rPr>
          <w:fldChar w:fldCharType="separate"/>
        </w:r>
        <w:r w:rsidR="002557FF">
          <w:rPr>
            <w:noProof/>
            <w:webHidden/>
          </w:rPr>
          <w:t>15</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5" w:history="1">
        <w:r w:rsidR="002557FF" w:rsidRPr="000A240C">
          <w:rPr>
            <w:rStyle w:val="Hyperlink"/>
            <w:rFonts w:cs="Arial"/>
            <w:noProof/>
          </w:rPr>
          <w:t>6.4 Organizational safeguards</w:t>
        </w:r>
        <w:r w:rsidR="002557FF">
          <w:rPr>
            <w:noProof/>
            <w:webHidden/>
          </w:rPr>
          <w:tab/>
        </w:r>
        <w:r>
          <w:rPr>
            <w:noProof/>
            <w:webHidden/>
          </w:rPr>
          <w:fldChar w:fldCharType="begin"/>
        </w:r>
        <w:r w:rsidR="002557FF">
          <w:rPr>
            <w:noProof/>
            <w:webHidden/>
          </w:rPr>
          <w:instrText xml:space="preserve"> PAGEREF _Toc10127045 \h </w:instrText>
        </w:r>
        <w:r>
          <w:rPr>
            <w:noProof/>
            <w:webHidden/>
          </w:rPr>
        </w:r>
        <w:r>
          <w:rPr>
            <w:noProof/>
            <w:webHidden/>
          </w:rPr>
          <w:fldChar w:fldCharType="separate"/>
        </w:r>
        <w:r w:rsidR="002557FF">
          <w:rPr>
            <w:noProof/>
            <w:webHidden/>
          </w:rPr>
          <w:t>16</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6" w:history="1">
        <w:r w:rsidR="002557FF" w:rsidRPr="000A240C">
          <w:rPr>
            <w:rStyle w:val="Hyperlink"/>
            <w:rFonts w:cs="Arial"/>
            <w:noProof/>
          </w:rPr>
          <w:t>6.4.1 Authorization and limiting access on a “need-to-know” basis</w:t>
        </w:r>
        <w:r w:rsidR="002557FF">
          <w:rPr>
            <w:noProof/>
            <w:webHidden/>
          </w:rPr>
          <w:tab/>
        </w:r>
        <w:r>
          <w:rPr>
            <w:noProof/>
            <w:webHidden/>
          </w:rPr>
          <w:fldChar w:fldCharType="begin"/>
        </w:r>
        <w:r w:rsidR="002557FF">
          <w:rPr>
            <w:noProof/>
            <w:webHidden/>
          </w:rPr>
          <w:instrText xml:space="preserve"> PAGEREF _Toc10127046 \h </w:instrText>
        </w:r>
        <w:r>
          <w:rPr>
            <w:noProof/>
            <w:webHidden/>
          </w:rPr>
        </w:r>
        <w:r>
          <w:rPr>
            <w:noProof/>
            <w:webHidden/>
          </w:rPr>
          <w:fldChar w:fldCharType="separate"/>
        </w:r>
        <w:r w:rsidR="002557FF">
          <w:rPr>
            <w:noProof/>
            <w:webHidden/>
          </w:rPr>
          <w:t>16</w:t>
        </w:r>
        <w:r>
          <w:rPr>
            <w:noProof/>
            <w:webHidden/>
          </w:rPr>
          <w:fldChar w:fldCharType="end"/>
        </w:r>
      </w:hyperlink>
    </w:p>
    <w:p w:rsidR="002557FF" w:rsidRDefault="00A066EE">
      <w:pPr>
        <w:pStyle w:val="TOC3"/>
        <w:tabs>
          <w:tab w:val="right" w:leader="dot" w:pos="9350"/>
        </w:tabs>
        <w:rPr>
          <w:rFonts w:asciiTheme="minorHAnsi" w:eastAsiaTheme="minorEastAsia" w:hAnsiTheme="minorHAnsi" w:cstheme="minorBidi"/>
          <w:i w:val="0"/>
          <w:iCs w:val="0"/>
          <w:noProof/>
          <w:sz w:val="22"/>
          <w:szCs w:val="22"/>
        </w:rPr>
      </w:pPr>
      <w:hyperlink w:anchor="_Toc10127047" w:history="1">
        <w:r w:rsidR="002557FF" w:rsidRPr="000A240C">
          <w:rPr>
            <w:rStyle w:val="Hyperlink"/>
            <w:rFonts w:cs="Arial"/>
            <w:noProof/>
          </w:rPr>
          <w:t>6.4.2 Confidentiality agreements</w:t>
        </w:r>
        <w:r w:rsidR="002557FF">
          <w:rPr>
            <w:noProof/>
            <w:webHidden/>
          </w:rPr>
          <w:tab/>
        </w:r>
        <w:r>
          <w:rPr>
            <w:noProof/>
            <w:webHidden/>
          </w:rPr>
          <w:fldChar w:fldCharType="begin"/>
        </w:r>
        <w:r w:rsidR="002557FF">
          <w:rPr>
            <w:noProof/>
            <w:webHidden/>
          </w:rPr>
          <w:instrText xml:space="preserve"> PAGEREF _Toc10127047 \h </w:instrText>
        </w:r>
        <w:r>
          <w:rPr>
            <w:noProof/>
            <w:webHidden/>
          </w:rPr>
        </w:r>
        <w:r>
          <w:rPr>
            <w:noProof/>
            <w:webHidden/>
          </w:rPr>
          <w:fldChar w:fldCharType="separate"/>
        </w:r>
        <w:r w:rsidR="002557FF">
          <w:rPr>
            <w:noProof/>
            <w:webHidden/>
          </w:rPr>
          <w:t>16</w:t>
        </w:r>
        <w:r>
          <w:rPr>
            <w:noProof/>
            <w:webHidden/>
          </w:rPr>
          <w:fldChar w:fldCharType="end"/>
        </w:r>
      </w:hyperlink>
    </w:p>
    <w:p w:rsidR="002557FF" w:rsidRDefault="00A066E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0127048" w:history="1">
        <w:r w:rsidR="002557FF" w:rsidRPr="000A240C">
          <w:rPr>
            <w:rStyle w:val="Hyperlink"/>
            <w:noProof/>
          </w:rPr>
          <w:t>7.</w:t>
        </w:r>
        <w:r w:rsidR="002557FF">
          <w:rPr>
            <w:rFonts w:asciiTheme="minorHAnsi" w:eastAsiaTheme="minorEastAsia" w:hAnsiTheme="minorHAnsi" w:cstheme="minorBidi"/>
            <w:b w:val="0"/>
            <w:bCs w:val="0"/>
            <w:caps w:val="0"/>
            <w:noProof/>
            <w:sz w:val="22"/>
            <w:szCs w:val="22"/>
          </w:rPr>
          <w:tab/>
        </w:r>
        <w:r w:rsidR="002557FF" w:rsidRPr="000A240C">
          <w:rPr>
            <w:rStyle w:val="Hyperlink"/>
            <w:noProof/>
          </w:rPr>
          <w:t>Adoption of policies and procedures</w:t>
        </w:r>
        <w:r w:rsidR="002557FF">
          <w:rPr>
            <w:noProof/>
            <w:webHidden/>
          </w:rPr>
          <w:tab/>
        </w:r>
        <w:r>
          <w:rPr>
            <w:noProof/>
            <w:webHidden/>
          </w:rPr>
          <w:fldChar w:fldCharType="begin"/>
        </w:r>
        <w:r w:rsidR="002557FF">
          <w:rPr>
            <w:noProof/>
            <w:webHidden/>
          </w:rPr>
          <w:instrText xml:space="preserve"> PAGEREF _Toc10127048 \h </w:instrText>
        </w:r>
        <w:r>
          <w:rPr>
            <w:noProof/>
            <w:webHidden/>
          </w:rPr>
        </w:r>
        <w:r>
          <w:rPr>
            <w:noProof/>
            <w:webHidden/>
          </w:rPr>
          <w:fldChar w:fldCharType="separate"/>
        </w:r>
        <w:r w:rsidR="002557FF">
          <w:rPr>
            <w:noProof/>
            <w:webHidden/>
          </w:rPr>
          <w:t>17</w:t>
        </w:r>
        <w:r>
          <w:rPr>
            <w:noProof/>
            <w:webHidden/>
          </w:rPr>
          <w:fldChar w:fldCharType="end"/>
        </w:r>
      </w:hyperlink>
    </w:p>
    <w:p w:rsidR="002557FF" w:rsidRDefault="00A066EE">
      <w:pPr>
        <w:pStyle w:val="TOC1"/>
        <w:tabs>
          <w:tab w:val="right" w:leader="dot" w:pos="9350"/>
        </w:tabs>
        <w:rPr>
          <w:rFonts w:asciiTheme="minorHAnsi" w:eastAsiaTheme="minorEastAsia" w:hAnsiTheme="minorHAnsi" w:cstheme="minorBidi"/>
          <w:b w:val="0"/>
          <w:bCs w:val="0"/>
          <w:caps w:val="0"/>
          <w:noProof/>
          <w:sz w:val="22"/>
          <w:szCs w:val="22"/>
        </w:rPr>
      </w:pPr>
      <w:hyperlink w:anchor="_Toc10127049" w:history="1">
        <w:r w:rsidR="002557FF" w:rsidRPr="000A240C">
          <w:rPr>
            <w:rStyle w:val="Hyperlink"/>
            <w:noProof/>
          </w:rPr>
          <w:t xml:space="preserve">Section 2 – </w:t>
        </w:r>
        <w:r w:rsidR="002557FF" w:rsidRPr="000A240C">
          <w:rPr>
            <w:rStyle w:val="Hyperlink"/>
            <w:noProof/>
            <w:lang w:val="en-CA"/>
          </w:rPr>
          <w:t>Training program</w:t>
        </w:r>
        <w:r w:rsidR="002557FF">
          <w:rPr>
            <w:noProof/>
            <w:webHidden/>
          </w:rPr>
          <w:tab/>
        </w:r>
        <w:r>
          <w:rPr>
            <w:noProof/>
            <w:webHidden/>
          </w:rPr>
          <w:fldChar w:fldCharType="begin"/>
        </w:r>
        <w:r w:rsidR="002557FF">
          <w:rPr>
            <w:noProof/>
            <w:webHidden/>
          </w:rPr>
          <w:instrText xml:space="preserve"> PAGEREF _Toc10127049 \h </w:instrText>
        </w:r>
        <w:r>
          <w:rPr>
            <w:noProof/>
            <w:webHidden/>
          </w:rPr>
        </w:r>
        <w:r>
          <w:rPr>
            <w:noProof/>
            <w:webHidden/>
          </w:rPr>
          <w:fldChar w:fldCharType="separate"/>
        </w:r>
        <w:r w:rsidR="002557FF">
          <w:rPr>
            <w:noProof/>
            <w:webHidden/>
          </w:rPr>
          <w:t>18</w:t>
        </w:r>
        <w:r>
          <w:rPr>
            <w:noProof/>
            <w:webHidden/>
          </w:rPr>
          <w:fldChar w:fldCharType="end"/>
        </w:r>
      </w:hyperlink>
    </w:p>
    <w:p w:rsidR="002557FF" w:rsidRDefault="00A066EE">
      <w:pPr>
        <w:pStyle w:val="TOC1"/>
        <w:tabs>
          <w:tab w:val="right" w:leader="dot" w:pos="9350"/>
        </w:tabs>
        <w:rPr>
          <w:rFonts w:asciiTheme="minorHAnsi" w:eastAsiaTheme="minorEastAsia" w:hAnsiTheme="minorHAnsi" w:cstheme="minorBidi"/>
          <w:b w:val="0"/>
          <w:bCs w:val="0"/>
          <w:caps w:val="0"/>
          <w:noProof/>
          <w:sz w:val="22"/>
          <w:szCs w:val="22"/>
        </w:rPr>
      </w:pPr>
      <w:hyperlink w:anchor="_Toc10127050" w:history="1">
        <w:r w:rsidR="002557FF" w:rsidRPr="000A240C">
          <w:rPr>
            <w:rStyle w:val="Hyperlink"/>
            <w:noProof/>
          </w:rPr>
          <w:t>Section 3 – Self-review</w:t>
        </w:r>
        <w:r w:rsidR="002557FF">
          <w:rPr>
            <w:noProof/>
            <w:webHidden/>
          </w:rPr>
          <w:tab/>
        </w:r>
        <w:r>
          <w:rPr>
            <w:noProof/>
            <w:webHidden/>
          </w:rPr>
          <w:fldChar w:fldCharType="begin"/>
        </w:r>
        <w:r w:rsidR="002557FF">
          <w:rPr>
            <w:noProof/>
            <w:webHidden/>
          </w:rPr>
          <w:instrText xml:space="preserve"> PAGEREF _Toc10127050 \h </w:instrText>
        </w:r>
        <w:r>
          <w:rPr>
            <w:noProof/>
            <w:webHidden/>
          </w:rPr>
        </w:r>
        <w:r>
          <w:rPr>
            <w:noProof/>
            <w:webHidden/>
          </w:rPr>
          <w:fldChar w:fldCharType="separate"/>
        </w:r>
        <w:r w:rsidR="002557FF">
          <w:rPr>
            <w:noProof/>
            <w:webHidden/>
          </w:rPr>
          <w:t>19</w:t>
        </w:r>
        <w:r>
          <w:rPr>
            <w:noProof/>
            <w:webHidden/>
          </w:rPr>
          <w:fldChar w:fldCharType="end"/>
        </w:r>
      </w:hyperlink>
    </w:p>
    <w:p w:rsidR="002557FF" w:rsidRDefault="00A066EE">
      <w:pPr>
        <w:pStyle w:val="TOC1"/>
        <w:tabs>
          <w:tab w:val="right" w:leader="dot" w:pos="9350"/>
        </w:tabs>
        <w:rPr>
          <w:rFonts w:asciiTheme="minorHAnsi" w:eastAsiaTheme="minorEastAsia" w:hAnsiTheme="minorHAnsi" w:cstheme="minorBidi"/>
          <w:b w:val="0"/>
          <w:bCs w:val="0"/>
          <w:caps w:val="0"/>
          <w:noProof/>
          <w:sz w:val="22"/>
          <w:szCs w:val="22"/>
        </w:rPr>
      </w:pPr>
      <w:hyperlink w:anchor="_Toc10127051" w:history="1">
        <w:r w:rsidR="002557FF" w:rsidRPr="000A240C">
          <w:rPr>
            <w:rStyle w:val="Hyperlink"/>
            <w:noProof/>
          </w:rPr>
          <w:t>Section 4 – Reviews and amendments to the compliance program for privacy</w:t>
        </w:r>
        <w:r w:rsidR="002557FF">
          <w:rPr>
            <w:noProof/>
            <w:webHidden/>
          </w:rPr>
          <w:tab/>
        </w:r>
        <w:r>
          <w:rPr>
            <w:noProof/>
            <w:webHidden/>
          </w:rPr>
          <w:fldChar w:fldCharType="begin"/>
        </w:r>
        <w:r w:rsidR="002557FF">
          <w:rPr>
            <w:noProof/>
            <w:webHidden/>
          </w:rPr>
          <w:instrText xml:space="preserve"> PAGEREF _Toc10127051 \h </w:instrText>
        </w:r>
        <w:r>
          <w:rPr>
            <w:noProof/>
            <w:webHidden/>
          </w:rPr>
        </w:r>
        <w:r>
          <w:rPr>
            <w:noProof/>
            <w:webHidden/>
          </w:rPr>
          <w:fldChar w:fldCharType="separate"/>
        </w:r>
        <w:r w:rsidR="002557FF">
          <w:rPr>
            <w:noProof/>
            <w:webHidden/>
          </w:rPr>
          <w:t>22</w:t>
        </w:r>
        <w:r>
          <w:rPr>
            <w:noProof/>
            <w:webHidden/>
          </w:rPr>
          <w:fldChar w:fldCharType="end"/>
        </w:r>
      </w:hyperlink>
    </w:p>
    <w:p w:rsidR="002557FF" w:rsidRDefault="00A066EE">
      <w:pPr>
        <w:pStyle w:val="TOC2"/>
        <w:rPr>
          <w:rFonts w:asciiTheme="minorHAnsi" w:eastAsiaTheme="minorEastAsia" w:hAnsiTheme="minorHAnsi" w:cstheme="minorBidi"/>
          <w:smallCaps w:val="0"/>
          <w:sz w:val="22"/>
          <w:szCs w:val="22"/>
        </w:rPr>
      </w:pPr>
      <w:hyperlink w:anchor="_Toc10127052" w:history="1">
        <w:r w:rsidR="002557FF" w:rsidRPr="000A240C">
          <w:rPr>
            <w:rStyle w:val="Hyperlink"/>
          </w:rPr>
          <w:t>Document revision history</w:t>
        </w:r>
        <w:r w:rsidR="002557FF">
          <w:rPr>
            <w:webHidden/>
          </w:rPr>
          <w:tab/>
        </w:r>
        <w:r>
          <w:rPr>
            <w:webHidden/>
          </w:rPr>
          <w:fldChar w:fldCharType="begin"/>
        </w:r>
        <w:r w:rsidR="002557FF">
          <w:rPr>
            <w:webHidden/>
          </w:rPr>
          <w:instrText xml:space="preserve"> PAGEREF _Toc10127052 \h </w:instrText>
        </w:r>
        <w:r>
          <w:rPr>
            <w:webHidden/>
          </w:rPr>
        </w:r>
        <w:r>
          <w:rPr>
            <w:webHidden/>
          </w:rPr>
          <w:fldChar w:fldCharType="separate"/>
        </w:r>
        <w:r w:rsidR="002557FF">
          <w:rPr>
            <w:webHidden/>
          </w:rPr>
          <w:t>22</w:t>
        </w:r>
        <w:r>
          <w:rPr>
            <w:webHidden/>
          </w:rPr>
          <w:fldChar w:fldCharType="end"/>
        </w:r>
      </w:hyperlink>
    </w:p>
    <w:p w:rsidR="00F606E7" w:rsidRDefault="00A066EE">
      <w:r>
        <w:fldChar w:fldCharType="end"/>
      </w:r>
    </w:p>
    <w:p w:rsidR="00804BB5" w:rsidRPr="00266071" w:rsidRDefault="00804BB5" w:rsidP="00804BB5">
      <w:pPr>
        <w:sectPr w:rsidR="00804BB5" w:rsidRPr="00266071" w:rsidSect="001B344F">
          <w:pgSz w:w="12240" w:h="15840"/>
          <w:pgMar w:top="1440" w:right="1440" w:bottom="1440" w:left="1440" w:header="720" w:footer="720" w:gutter="0"/>
          <w:cols w:space="720"/>
          <w:docGrid w:linePitch="360"/>
        </w:sectPr>
      </w:pPr>
    </w:p>
    <w:p w:rsidR="00711B19" w:rsidRPr="008C217D" w:rsidRDefault="00E4486D" w:rsidP="008C217D">
      <w:pPr>
        <w:pStyle w:val="Heading1"/>
        <w:rPr>
          <w:color w:val="000000"/>
        </w:rPr>
      </w:pPr>
      <w:bookmarkStart w:id="0" w:name="P100_7907"/>
      <w:bookmarkStart w:id="1" w:name="P59_3633"/>
      <w:bookmarkStart w:id="2" w:name="P78_4380"/>
      <w:bookmarkStart w:id="3" w:name="P90_4551"/>
      <w:bookmarkStart w:id="4" w:name="P104_4957"/>
      <w:bookmarkStart w:id="5" w:name="P114_5156"/>
      <w:bookmarkStart w:id="6" w:name="P144_5872"/>
      <w:bookmarkStart w:id="7" w:name="P158_6134"/>
      <w:bookmarkStart w:id="8" w:name="_Toc445381475"/>
      <w:bookmarkStart w:id="9" w:name="_Toc447904760"/>
      <w:bookmarkStart w:id="10" w:name="_Toc10127013"/>
      <w:bookmarkEnd w:id="0"/>
      <w:bookmarkEnd w:id="1"/>
      <w:bookmarkEnd w:id="2"/>
      <w:bookmarkEnd w:id="3"/>
      <w:bookmarkEnd w:id="4"/>
      <w:bookmarkEnd w:id="5"/>
      <w:bookmarkEnd w:id="6"/>
      <w:bookmarkEnd w:id="7"/>
      <w:r w:rsidRPr="008C217D">
        <w:rPr>
          <w:color w:val="000000"/>
        </w:rPr>
        <w:lastRenderedPageBreak/>
        <w:t xml:space="preserve">Section </w:t>
      </w:r>
      <w:r w:rsidR="004F2F1B">
        <w:rPr>
          <w:color w:val="000000"/>
        </w:rPr>
        <w:t xml:space="preserve">1 </w:t>
      </w:r>
      <w:r w:rsidR="0077329D" w:rsidRPr="0077329D">
        <w:rPr>
          <w:color w:val="000000"/>
        </w:rPr>
        <w:t>–</w:t>
      </w:r>
      <w:r w:rsidRPr="008C217D">
        <w:rPr>
          <w:color w:val="000000"/>
        </w:rPr>
        <w:t xml:space="preserve"> </w:t>
      </w:r>
      <w:r w:rsidR="00711B19" w:rsidRPr="008C217D">
        <w:rPr>
          <w:color w:val="000000"/>
        </w:rPr>
        <w:t xml:space="preserve">Policies and </w:t>
      </w:r>
      <w:r w:rsidR="0077329D">
        <w:rPr>
          <w:color w:val="000000"/>
        </w:rPr>
        <w:t>p</w:t>
      </w:r>
      <w:r w:rsidR="00711B19" w:rsidRPr="008C217D">
        <w:rPr>
          <w:color w:val="000000"/>
        </w:rPr>
        <w:t>rocedures</w:t>
      </w:r>
      <w:bookmarkEnd w:id="9"/>
      <w:bookmarkEnd w:id="10"/>
    </w:p>
    <w:p w:rsidR="00813193" w:rsidRDefault="001B7C33" w:rsidP="00813193">
      <w:pPr>
        <w:pStyle w:val="Heading1"/>
        <w:numPr>
          <w:ilvl w:val="0"/>
          <w:numId w:val="12"/>
        </w:numPr>
        <w:spacing w:before="240"/>
        <w:rPr>
          <w:color w:val="auto"/>
        </w:rPr>
      </w:pPr>
      <w:bookmarkStart w:id="11" w:name="_Toc447904761"/>
      <w:bookmarkStart w:id="12" w:name="_Toc10127014"/>
      <w:r w:rsidRPr="00D07A74">
        <w:rPr>
          <w:color w:val="auto"/>
        </w:rPr>
        <w:t xml:space="preserve">Privacy and </w:t>
      </w:r>
      <w:r w:rsidR="001E2908">
        <w:rPr>
          <w:color w:val="auto"/>
        </w:rPr>
        <w:t>our</w:t>
      </w:r>
      <w:r w:rsidR="007F4B26" w:rsidRPr="00D07A74">
        <w:rPr>
          <w:color w:val="auto"/>
        </w:rPr>
        <w:t xml:space="preserve"> </w:t>
      </w:r>
      <w:r w:rsidRPr="00D07A74">
        <w:rPr>
          <w:color w:val="auto"/>
        </w:rPr>
        <w:t>business</w:t>
      </w:r>
      <w:bookmarkEnd w:id="8"/>
      <w:bookmarkEnd w:id="11"/>
      <w:bookmarkEnd w:id="12"/>
    </w:p>
    <w:p w:rsidR="0036453A" w:rsidRPr="000C123A" w:rsidRDefault="0036453A" w:rsidP="0036453A">
      <w:pPr>
        <w:rPr>
          <w:rFonts w:ascii="Arial" w:hAnsi="Arial" w:cs="Arial"/>
          <w:sz w:val="22"/>
          <w:szCs w:val="22"/>
        </w:rPr>
      </w:pPr>
    </w:p>
    <w:p w:rsidR="0036453A" w:rsidRPr="000C123A" w:rsidRDefault="0036453A" w:rsidP="0036453A">
      <w:pPr>
        <w:rPr>
          <w:rFonts w:ascii="Arial" w:hAnsi="Arial" w:cs="Arial"/>
          <w:sz w:val="22"/>
          <w:szCs w:val="22"/>
        </w:rPr>
      </w:pPr>
      <w:r w:rsidRPr="000C123A">
        <w:rPr>
          <w:rFonts w:ascii="Arial" w:hAnsi="Arial" w:cs="Arial"/>
          <w:sz w:val="22"/>
          <w:szCs w:val="22"/>
        </w:rPr>
        <w:t xml:space="preserve">Clients provide personal information that is essential to </w:t>
      </w:r>
      <w:r w:rsidR="004F2F1B">
        <w:rPr>
          <w:rFonts w:ascii="Arial" w:hAnsi="Arial" w:cs="Arial"/>
          <w:sz w:val="22"/>
          <w:szCs w:val="22"/>
        </w:rPr>
        <w:t>my</w:t>
      </w:r>
      <w:r w:rsidR="004F2F1B" w:rsidRPr="000C123A">
        <w:rPr>
          <w:rFonts w:ascii="Arial" w:hAnsi="Arial" w:cs="Arial"/>
          <w:sz w:val="22"/>
          <w:szCs w:val="22"/>
        </w:rPr>
        <w:t xml:space="preserve"> </w:t>
      </w:r>
      <w:r w:rsidR="003E5AE6">
        <w:rPr>
          <w:rFonts w:ascii="Arial" w:hAnsi="Arial" w:cs="Arial"/>
          <w:sz w:val="22"/>
          <w:szCs w:val="22"/>
        </w:rPr>
        <w:t>firm</w:t>
      </w:r>
      <w:r w:rsidR="00873691" w:rsidRPr="000C123A">
        <w:rPr>
          <w:rFonts w:ascii="Arial" w:hAnsi="Arial" w:cs="Arial"/>
          <w:sz w:val="22"/>
          <w:szCs w:val="22"/>
        </w:rPr>
        <w:t xml:space="preserve">’s </w:t>
      </w:r>
      <w:r w:rsidRPr="000C123A">
        <w:rPr>
          <w:rFonts w:ascii="Arial" w:hAnsi="Arial" w:cs="Arial"/>
          <w:sz w:val="22"/>
          <w:szCs w:val="22"/>
        </w:rPr>
        <w:t>business</w:t>
      </w:r>
      <w:r w:rsidR="0077329D">
        <w:rPr>
          <w:rFonts w:ascii="Arial" w:hAnsi="Arial" w:cs="Arial"/>
          <w:sz w:val="22"/>
          <w:szCs w:val="22"/>
        </w:rPr>
        <w:t>.</w:t>
      </w:r>
      <w:r w:rsidRPr="000C123A">
        <w:rPr>
          <w:rFonts w:ascii="Arial" w:hAnsi="Arial" w:cs="Arial"/>
          <w:sz w:val="22"/>
          <w:szCs w:val="22"/>
        </w:rPr>
        <w:t xml:space="preserve"> </w:t>
      </w:r>
      <w:r w:rsidR="0077329D">
        <w:rPr>
          <w:rFonts w:ascii="Arial" w:hAnsi="Arial" w:cs="Arial"/>
          <w:sz w:val="22"/>
          <w:szCs w:val="22"/>
        </w:rPr>
        <w:t>P</w:t>
      </w:r>
      <w:r w:rsidRPr="000C123A">
        <w:rPr>
          <w:rFonts w:ascii="Arial" w:hAnsi="Arial" w:cs="Arial"/>
          <w:sz w:val="22"/>
          <w:szCs w:val="22"/>
        </w:rPr>
        <w:t xml:space="preserve">rotecting this information is important to maintaining </w:t>
      </w:r>
      <w:r w:rsidR="000F3188" w:rsidRPr="000C123A">
        <w:rPr>
          <w:rFonts w:ascii="Arial" w:hAnsi="Arial" w:cs="Arial"/>
          <w:sz w:val="22"/>
          <w:szCs w:val="22"/>
        </w:rPr>
        <w:t xml:space="preserve">client </w:t>
      </w:r>
      <w:r w:rsidRPr="000C123A">
        <w:rPr>
          <w:rFonts w:ascii="Arial" w:hAnsi="Arial" w:cs="Arial"/>
          <w:sz w:val="22"/>
          <w:szCs w:val="22"/>
        </w:rPr>
        <w:t xml:space="preserve">trust and confidence. </w:t>
      </w:r>
      <w:r w:rsidR="000C449E" w:rsidRPr="00AB1DD0">
        <w:rPr>
          <w:rFonts w:ascii="Arial" w:hAnsi="Arial" w:cs="Arial"/>
          <w:sz w:val="22"/>
          <w:szCs w:val="22"/>
        </w:rPr>
        <w:t xml:space="preserve">Québec’s privacy law, the </w:t>
      </w:r>
      <w:r w:rsidR="000C449E" w:rsidRPr="00E23898">
        <w:rPr>
          <w:rFonts w:ascii="Arial" w:hAnsi="Arial" w:cs="Arial"/>
          <w:bCs/>
          <w:i/>
          <w:sz w:val="22"/>
          <w:szCs w:val="22"/>
        </w:rPr>
        <w:t>Act respecting the protection of personal information in the private sector</w:t>
      </w:r>
      <w:r w:rsidR="000C449E" w:rsidRPr="00AB1DD0">
        <w:rPr>
          <w:rFonts w:ascii="Arial" w:hAnsi="Arial" w:cs="Arial"/>
          <w:sz w:val="22"/>
          <w:szCs w:val="22"/>
        </w:rPr>
        <w:t>, governs</w:t>
      </w:r>
      <w:r w:rsidRPr="000C123A">
        <w:rPr>
          <w:rFonts w:ascii="Arial" w:hAnsi="Arial" w:cs="Arial"/>
          <w:sz w:val="22"/>
          <w:szCs w:val="22"/>
        </w:rPr>
        <w:t xml:space="preserve"> the collection, use and disclosure of personal information. Personal information is defined as any information about an identifiable </w:t>
      </w:r>
      <w:r w:rsidR="00E5527E">
        <w:rPr>
          <w:rFonts w:ascii="Arial" w:hAnsi="Arial" w:cs="Arial"/>
          <w:sz w:val="22"/>
          <w:szCs w:val="22"/>
        </w:rPr>
        <w:t>individual</w:t>
      </w:r>
      <w:r w:rsidR="0077329D">
        <w:rPr>
          <w:rFonts w:ascii="Arial" w:hAnsi="Arial" w:cs="Arial"/>
          <w:sz w:val="22"/>
          <w:szCs w:val="22"/>
        </w:rPr>
        <w:t>,</w:t>
      </w:r>
      <w:r w:rsidR="00E5527E">
        <w:rPr>
          <w:rFonts w:ascii="Arial" w:hAnsi="Arial" w:cs="Arial"/>
          <w:sz w:val="22"/>
          <w:szCs w:val="22"/>
        </w:rPr>
        <w:t xml:space="preserve"> </w:t>
      </w:r>
      <w:r w:rsidRPr="000C123A">
        <w:rPr>
          <w:rFonts w:ascii="Arial" w:hAnsi="Arial" w:cs="Arial"/>
          <w:sz w:val="22"/>
          <w:szCs w:val="22"/>
        </w:rPr>
        <w:t>including health</w:t>
      </w:r>
      <w:r w:rsidR="00F618B9" w:rsidRPr="000C123A">
        <w:rPr>
          <w:rFonts w:ascii="Arial" w:hAnsi="Arial" w:cs="Arial"/>
          <w:sz w:val="22"/>
          <w:szCs w:val="22"/>
        </w:rPr>
        <w:t xml:space="preserve"> and</w:t>
      </w:r>
      <w:r w:rsidRPr="000C123A">
        <w:rPr>
          <w:rFonts w:ascii="Arial" w:hAnsi="Arial" w:cs="Arial"/>
          <w:sz w:val="22"/>
          <w:szCs w:val="22"/>
        </w:rPr>
        <w:t xml:space="preserve"> financial information</w:t>
      </w:r>
      <w:r w:rsidR="00F618B9" w:rsidRPr="000C123A">
        <w:rPr>
          <w:rFonts w:ascii="Arial" w:hAnsi="Arial" w:cs="Arial"/>
          <w:sz w:val="22"/>
          <w:szCs w:val="22"/>
        </w:rPr>
        <w:t>,</w:t>
      </w:r>
      <w:r w:rsidR="00344614" w:rsidRPr="000C123A">
        <w:rPr>
          <w:rFonts w:ascii="Arial" w:hAnsi="Arial" w:cs="Arial"/>
          <w:sz w:val="22"/>
          <w:szCs w:val="22"/>
        </w:rPr>
        <w:t xml:space="preserve"> </w:t>
      </w:r>
      <w:r w:rsidR="004F2F1B">
        <w:rPr>
          <w:rFonts w:ascii="Arial" w:hAnsi="Arial" w:cs="Arial"/>
          <w:sz w:val="22"/>
          <w:szCs w:val="22"/>
        </w:rPr>
        <w:t>and</w:t>
      </w:r>
      <w:r w:rsidR="0077329D" w:rsidRPr="000C123A">
        <w:rPr>
          <w:rFonts w:ascii="Arial" w:hAnsi="Arial" w:cs="Arial"/>
          <w:sz w:val="22"/>
          <w:szCs w:val="22"/>
        </w:rPr>
        <w:t xml:space="preserve"> </w:t>
      </w:r>
      <w:r w:rsidR="00344614" w:rsidRPr="000C123A">
        <w:rPr>
          <w:rFonts w:ascii="Arial" w:hAnsi="Arial" w:cs="Arial"/>
          <w:sz w:val="22"/>
          <w:szCs w:val="22"/>
        </w:rPr>
        <w:t>b</w:t>
      </w:r>
      <w:r w:rsidR="00C91BEB" w:rsidRPr="000C123A">
        <w:rPr>
          <w:rFonts w:ascii="Arial" w:hAnsi="Arial" w:cs="Arial"/>
          <w:sz w:val="22"/>
          <w:szCs w:val="22"/>
        </w:rPr>
        <w:t>usiness</w:t>
      </w:r>
      <w:r w:rsidR="000F3188" w:rsidRPr="000C123A">
        <w:rPr>
          <w:rFonts w:ascii="Arial" w:hAnsi="Arial" w:cs="Arial"/>
          <w:sz w:val="22"/>
          <w:szCs w:val="22"/>
        </w:rPr>
        <w:t xml:space="preserve"> information</w:t>
      </w:r>
      <w:r w:rsidR="00C91BEB" w:rsidRPr="000C123A">
        <w:rPr>
          <w:rFonts w:ascii="Arial" w:hAnsi="Arial" w:cs="Arial"/>
          <w:sz w:val="22"/>
          <w:szCs w:val="22"/>
        </w:rPr>
        <w:t xml:space="preserve"> unless it</w:t>
      </w:r>
      <w:r w:rsidR="0077329D">
        <w:rPr>
          <w:rFonts w:ascii="Arial" w:hAnsi="Arial" w:cs="Arial"/>
          <w:sz w:val="22"/>
          <w:szCs w:val="22"/>
        </w:rPr>
        <w:t>’</w:t>
      </w:r>
      <w:r w:rsidR="00C91BEB" w:rsidRPr="000C123A">
        <w:rPr>
          <w:rFonts w:ascii="Arial" w:hAnsi="Arial" w:cs="Arial"/>
          <w:sz w:val="22"/>
          <w:szCs w:val="22"/>
        </w:rPr>
        <w:t xml:space="preserve">s </w:t>
      </w:r>
      <w:r w:rsidR="00E5527E">
        <w:rPr>
          <w:rFonts w:ascii="Arial" w:hAnsi="Arial" w:cs="Arial"/>
          <w:sz w:val="22"/>
          <w:szCs w:val="22"/>
        </w:rPr>
        <w:t>classified as “</w:t>
      </w:r>
      <w:r w:rsidR="001A7242">
        <w:rPr>
          <w:rFonts w:ascii="Arial" w:hAnsi="Arial" w:cs="Arial"/>
          <w:sz w:val="22"/>
          <w:szCs w:val="22"/>
        </w:rPr>
        <w:t>b</w:t>
      </w:r>
      <w:r w:rsidR="00E5527E">
        <w:rPr>
          <w:rFonts w:ascii="Arial" w:hAnsi="Arial" w:cs="Arial"/>
          <w:sz w:val="22"/>
          <w:szCs w:val="22"/>
        </w:rPr>
        <w:t xml:space="preserve">usiness </w:t>
      </w:r>
      <w:r w:rsidR="001A7242">
        <w:rPr>
          <w:rFonts w:ascii="Arial" w:hAnsi="Arial" w:cs="Arial"/>
          <w:sz w:val="22"/>
          <w:szCs w:val="22"/>
        </w:rPr>
        <w:t>c</w:t>
      </w:r>
      <w:r w:rsidR="00E5527E">
        <w:rPr>
          <w:rFonts w:ascii="Arial" w:hAnsi="Arial" w:cs="Arial"/>
          <w:sz w:val="22"/>
          <w:szCs w:val="22"/>
        </w:rPr>
        <w:t xml:space="preserve">ontact </w:t>
      </w:r>
      <w:r w:rsidR="001A7242">
        <w:rPr>
          <w:rFonts w:ascii="Arial" w:hAnsi="Arial" w:cs="Arial"/>
          <w:sz w:val="22"/>
          <w:szCs w:val="22"/>
        </w:rPr>
        <w:t>i</w:t>
      </w:r>
      <w:r w:rsidR="00E5527E">
        <w:rPr>
          <w:rFonts w:ascii="Arial" w:hAnsi="Arial" w:cs="Arial"/>
          <w:sz w:val="22"/>
          <w:szCs w:val="22"/>
        </w:rPr>
        <w:t>nformation</w:t>
      </w:r>
      <w:r w:rsidR="0077329D">
        <w:rPr>
          <w:rFonts w:ascii="Arial" w:hAnsi="Arial" w:cs="Arial"/>
          <w:sz w:val="22"/>
          <w:szCs w:val="22"/>
        </w:rPr>
        <w:t>.</w:t>
      </w:r>
      <w:r w:rsidR="00E5527E">
        <w:rPr>
          <w:rFonts w:ascii="Arial" w:hAnsi="Arial" w:cs="Arial"/>
          <w:sz w:val="22"/>
          <w:szCs w:val="22"/>
        </w:rPr>
        <w:t xml:space="preserve">” </w:t>
      </w:r>
      <w:r w:rsidR="0077329D">
        <w:rPr>
          <w:rFonts w:ascii="Arial" w:hAnsi="Arial" w:cs="Arial"/>
          <w:sz w:val="22"/>
          <w:szCs w:val="22"/>
        </w:rPr>
        <w:t>This includes</w:t>
      </w:r>
      <w:r w:rsidR="00AE4E95" w:rsidRPr="007F1375">
        <w:rPr>
          <w:rFonts w:ascii="Arial" w:hAnsi="Arial" w:cs="Arial"/>
          <w:sz w:val="22"/>
          <w:szCs w:val="22"/>
        </w:rPr>
        <w:t xml:space="preserve"> business title, business telephone number and email</w:t>
      </w:r>
      <w:r w:rsidR="001A7242">
        <w:rPr>
          <w:rFonts w:ascii="Arial" w:hAnsi="Arial" w:cs="Arial"/>
          <w:sz w:val="22"/>
          <w:szCs w:val="22"/>
        </w:rPr>
        <w:t>,</w:t>
      </w:r>
      <w:r w:rsidR="00AE4E95" w:rsidRPr="007F1375">
        <w:rPr>
          <w:rFonts w:ascii="Arial" w:hAnsi="Arial" w:cs="Arial"/>
          <w:sz w:val="22"/>
          <w:szCs w:val="22"/>
        </w:rPr>
        <w:t xml:space="preserve"> </w:t>
      </w:r>
      <w:r w:rsidR="000B3C45" w:rsidRPr="007F1375">
        <w:rPr>
          <w:rFonts w:ascii="Arial" w:hAnsi="Arial" w:cs="Arial"/>
          <w:sz w:val="22"/>
          <w:szCs w:val="22"/>
        </w:rPr>
        <w:t xml:space="preserve">and </w:t>
      </w:r>
      <w:r w:rsidR="0077329D">
        <w:rPr>
          <w:rFonts w:ascii="Arial" w:hAnsi="Arial" w:cs="Arial"/>
          <w:sz w:val="22"/>
          <w:szCs w:val="22"/>
        </w:rPr>
        <w:t xml:space="preserve">information </w:t>
      </w:r>
      <w:proofErr w:type="gramStart"/>
      <w:r w:rsidR="0077329D">
        <w:rPr>
          <w:rFonts w:ascii="Arial" w:hAnsi="Arial" w:cs="Arial"/>
          <w:sz w:val="22"/>
          <w:szCs w:val="22"/>
        </w:rPr>
        <w:t>that’s</w:t>
      </w:r>
      <w:proofErr w:type="gramEnd"/>
      <w:r w:rsidR="0077329D">
        <w:rPr>
          <w:rFonts w:ascii="Arial" w:hAnsi="Arial" w:cs="Arial"/>
          <w:sz w:val="22"/>
          <w:szCs w:val="22"/>
        </w:rPr>
        <w:t xml:space="preserve"> </w:t>
      </w:r>
      <w:r w:rsidR="00C91BEB" w:rsidRPr="007F1375">
        <w:rPr>
          <w:rFonts w:ascii="Arial" w:hAnsi="Arial" w:cs="Arial"/>
          <w:sz w:val="22"/>
          <w:szCs w:val="22"/>
        </w:rPr>
        <w:t>used in relation to the individual</w:t>
      </w:r>
      <w:r w:rsidR="000B3C45" w:rsidRPr="007F1375">
        <w:rPr>
          <w:rFonts w:ascii="Arial" w:hAnsi="Arial" w:cs="Arial"/>
          <w:sz w:val="22"/>
          <w:szCs w:val="22"/>
        </w:rPr>
        <w:t>’</w:t>
      </w:r>
      <w:r w:rsidR="00C91BEB" w:rsidRPr="007F1375">
        <w:rPr>
          <w:rFonts w:ascii="Arial" w:hAnsi="Arial" w:cs="Arial"/>
          <w:sz w:val="22"/>
          <w:szCs w:val="22"/>
        </w:rPr>
        <w:t>s</w:t>
      </w:r>
      <w:r w:rsidR="00C91BEB" w:rsidRPr="000C123A">
        <w:rPr>
          <w:rFonts w:ascii="Arial" w:hAnsi="Arial" w:cs="Arial"/>
          <w:sz w:val="22"/>
          <w:szCs w:val="22"/>
        </w:rPr>
        <w:t xml:space="preserve"> employment, business or profession.</w:t>
      </w:r>
    </w:p>
    <w:p w:rsidR="0036453A" w:rsidRDefault="0036453A" w:rsidP="0036453A">
      <w:pPr>
        <w:rPr>
          <w:rFonts w:ascii="Arial" w:hAnsi="Arial" w:cs="Arial"/>
          <w:sz w:val="22"/>
          <w:szCs w:val="22"/>
        </w:rPr>
      </w:pPr>
    </w:p>
    <w:p w:rsidR="00FF792A" w:rsidRPr="000C123A" w:rsidRDefault="004F2F1B" w:rsidP="0036453A">
      <w:pPr>
        <w:rPr>
          <w:rFonts w:ascii="Arial" w:hAnsi="Arial" w:cs="Arial"/>
          <w:sz w:val="22"/>
          <w:szCs w:val="22"/>
        </w:rPr>
      </w:pPr>
      <w:r>
        <w:rPr>
          <w:rFonts w:ascii="Arial" w:hAnsi="Arial" w:cs="Arial"/>
          <w:sz w:val="22"/>
          <w:szCs w:val="22"/>
        </w:rPr>
        <w:t>My</w:t>
      </w:r>
      <w:r w:rsidRPr="000C123A">
        <w:rPr>
          <w:rFonts w:ascii="Arial" w:hAnsi="Arial" w:cs="Arial"/>
          <w:sz w:val="22"/>
          <w:szCs w:val="22"/>
        </w:rPr>
        <w:t xml:space="preserve"> </w:t>
      </w:r>
      <w:r w:rsidR="003E5AE6">
        <w:rPr>
          <w:rFonts w:ascii="Arial" w:hAnsi="Arial" w:cs="Arial"/>
          <w:sz w:val="22"/>
          <w:szCs w:val="22"/>
        </w:rPr>
        <w:t>firm</w:t>
      </w:r>
      <w:r w:rsidR="009D550A" w:rsidRPr="000C123A">
        <w:rPr>
          <w:rFonts w:ascii="Arial" w:hAnsi="Arial" w:cs="Arial"/>
          <w:sz w:val="22"/>
          <w:szCs w:val="22"/>
        </w:rPr>
        <w:t xml:space="preserve"> is</w:t>
      </w:r>
      <w:r w:rsidR="00FF792A" w:rsidRPr="000C123A">
        <w:rPr>
          <w:rFonts w:ascii="Arial" w:hAnsi="Arial" w:cs="Arial"/>
          <w:sz w:val="22"/>
          <w:szCs w:val="22"/>
        </w:rPr>
        <w:t xml:space="preserve"> responsible </w:t>
      </w:r>
      <w:r w:rsidR="002D5F63" w:rsidRPr="000C123A">
        <w:rPr>
          <w:rFonts w:ascii="Arial" w:hAnsi="Arial" w:cs="Arial"/>
          <w:sz w:val="22"/>
          <w:szCs w:val="22"/>
        </w:rPr>
        <w:t xml:space="preserve">for </w:t>
      </w:r>
      <w:r w:rsidR="00553D89" w:rsidRPr="000C123A">
        <w:rPr>
          <w:rFonts w:ascii="Arial" w:hAnsi="Arial" w:cs="Arial"/>
          <w:sz w:val="22"/>
          <w:szCs w:val="22"/>
        </w:rPr>
        <w:t>personal inf</w:t>
      </w:r>
      <w:r w:rsidR="002D5F63" w:rsidRPr="000C123A">
        <w:rPr>
          <w:rFonts w:ascii="Arial" w:hAnsi="Arial" w:cs="Arial"/>
          <w:sz w:val="22"/>
          <w:szCs w:val="22"/>
        </w:rPr>
        <w:t>or</w:t>
      </w:r>
      <w:r w:rsidR="00553D89" w:rsidRPr="000C123A">
        <w:rPr>
          <w:rFonts w:ascii="Arial" w:hAnsi="Arial" w:cs="Arial"/>
          <w:sz w:val="22"/>
          <w:szCs w:val="22"/>
        </w:rPr>
        <w:t>m</w:t>
      </w:r>
      <w:r w:rsidR="002D5F63" w:rsidRPr="000C123A">
        <w:rPr>
          <w:rFonts w:ascii="Arial" w:hAnsi="Arial" w:cs="Arial"/>
          <w:sz w:val="22"/>
          <w:szCs w:val="22"/>
        </w:rPr>
        <w:t>a</w:t>
      </w:r>
      <w:r w:rsidR="00553D89" w:rsidRPr="000C123A">
        <w:rPr>
          <w:rFonts w:ascii="Arial" w:hAnsi="Arial" w:cs="Arial"/>
          <w:sz w:val="22"/>
          <w:szCs w:val="22"/>
        </w:rPr>
        <w:t xml:space="preserve">tion under </w:t>
      </w:r>
      <w:r w:rsidR="009D550A" w:rsidRPr="000C123A">
        <w:rPr>
          <w:rFonts w:ascii="Arial" w:hAnsi="Arial" w:cs="Arial"/>
          <w:sz w:val="22"/>
          <w:szCs w:val="22"/>
        </w:rPr>
        <w:t>its</w:t>
      </w:r>
      <w:r w:rsidR="00553D89" w:rsidRPr="000C123A">
        <w:rPr>
          <w:rFonts w:ascii="Arial" w:hAnsi="Arial" w:cs="Arial"/>
          <w:sz w:val="22"/>
          <w:szCs w:val="22"/>
        </w:rPr>
        <w:t xml:space="preserve"> control and </w:t>
      </w:r>
      <w:r w:rsidR="00FF792A" w:rsidRPr="000C123A">
        <w:rPr>
          <w:rFonts w:ascii="Arial" w:hAnsi="Arial" w:cs="Arial"/>
          <w:sz w:val="22"/>
          <w:szCs w:val="22"/>
        </w:rPr>
        <w:t xml:space="preserve">for taking appropriate steps to safeguard the personal and confidential information in </w:t>
      </w:r>
      <w:r>
        <w:rPr>
          <w:rFonts w:ascii="Arial" w:hAnsi="Arial" w:cs="Arial"/>
          <w:sz w:val="22"/>
          <w:szCs w:val="22"/>
        </w:rPr>
        <w:t>our</w:t>
      </w:r>
      <w:r w:rsidRPr="000C123A">
        <w:rPr>
          <w:rFonts w:ascii="Arial" w:hAnsi="Arial" w:cs="Arial"/>
          <w:sz w:val="22"/>
          <w:szCs w:val="22"/>
        </w:rPr>
        <w:t xml:space="preserve"> </w:t>
      </w:r>
      <w:r w:rsidR="00FF792A" w:rsidRPr="000C123A">
        <w:rPr>
          <w:rFonts w:ascii="Arial" w:hAnsi="Arial" w:cs="Arial"/>
          <w:sz w:val="22"/>
          <w:szCs w:val="22"/>
        </w:rPr>
        <w:t>possession. In some situations, this will mean adopt</w:t>
      </w:r>
      <w:r w:rsidR="00F618B9" w:rsidRPr="000C123A">
        <w:rPr>
          <w:rFonts w:ascii="Arial" w:hAnsi="Arial" w:cs="Arial"/>
          <w:sz w:val="22"/>
          <w:szCs w:val="22"/>
        </w:rPr>
        <w:t>ing</w:t>
      </w:r>
      <w:r w:rsidR="00FF792A" w:rsidRPr="000C123A">
        <w:rPr>
          <w:rFonts w:ascii="Arial" w:hAnsi="Arial" w:cs="Arial"/>
          <w:sz w:val="22"/>
          <w:szCs w:val="22"/>
        </w:rPr>
        <w:t xml:space="preserve"> new business practices to safeguard personal information.</w:t>
      </w:r>
    </w:p>
    <w:p w:rsidR="00FF792A" w:rsidRDefault="00FF792A" w:rsidP="0036453A">
      <w:pPr>
        <w:rPr>
          <w:rFonts w:ascii="Arial" w:hAnsi="Arial" w:cs="Arial"/>
          <w:sz w:val="22"/>
          <w:szCs w:val="22"/>
        </w:rPr>
      </w:pPr>
    </w:p>
    <w:p w:rsidR="00D32B0F" w:rsidRPr="00E4486D" w:rsidRDefault="00D32B0F" w:rsidP="00D32B0F">
      <w:pPr>
        <w:rPr>
          <w:rFonts w:ascii="Arial" w:hAnsi="Arial" w:cs="Arial"/>
          <w:b/>
          <w:sz w:val="22"/>
          <w:szCs w:val="22"/>
        </w:rPr>
      </w:pPr>
      <w:r w:rsidRPr="00E4486D">
        <w:rPr>
          <w:rFonts w:ascii="Arial" w:hAnsi="Arial" w:cs="Arial"/>
          <w:b/>
          <w:sz w:val="22"/>
          <w:szCs w:val="22"/>
        </w:rPr>
        <w:t>Policy</w:t>
      </w:r>
    </w:p>
    <w:p w:rsidR="0036453A" w:rsidRPr="000C123A" w:rsidRDefault="009D550A" w:rsidP="0036453A">
      <w:pPr>
        <w:rPr>
          <w:rFonts w:ascii="Arial" w:hAnsi="Arial" w:cs="Arial"/>
          <w:sz w:val="22"/>
          <w:szCs w:val="22"/>
        </w:rPr>
      </w:pPr>
      <w:r w:rsidRPr="000C123A">
        <w:rPr>
          <w:rFonts w:ascii="Arial" w:hAnsi="Arial" w:cs="Arial"/>
          <w:sz w:val="22"/>
          <w:szCs w:val="22"/>
        </w:rPr>
        <w:t xml:space="preserve">The </w:t>
      </w:r>
      <w:r w:rsidR="003E5AE6">
        <w:rPr>
          <w:rFonts w:ascii="Arial" w:hAnsi="Arial" w:cs="Arial"/>
          <w:sz w:val="22"/>
          <w:szCs w:val="22"/>
        </w:rPr>
        <w:t>firm</w:t>
      </w:r>
      <w:r w:rsidR="00D029D5" w:rsidRPr="000C123A">
        <w:rPr>
          <w:rFonts w:ascii="Arial" w:hAnsi="Arial" w:cs="Arial"/>
          <w:color w:val="000000"/>
          <w:sz w:val="22"/>
          <w:szCs w:val="22"/>
        </w:rPr>
        <w:t xml:space="preserve"> </w:t>
      </w:r>
      <w:r w:rsidR="00CC129D" w:rsidRPr="000C123A">
        <w:rPr>
          <w:rFonts w:ascii="Arial" w:hAnsi="Arial" w:cs="Arial"/>
          <w:color w:val="000000"/>
          <w:sz w:val="22"/>
          <w:szCs w:val="22"/>
        </w:rPr>
        <w:t xml:space="preserve">makes information </w:t>
      </w:r>
      <w:r w:rsidR="00CC129D">
        <w:rPr>
          <w:rFonts w:ascii="Arial" w:hAnsi="Arial" w:cs="Arial"/>
          <w:sz w:val="22"/>
          <w:szCs w:val="22"/>
        </w:rPr>
        <w:t>regarding its</w:t>
      </w:r>
      <w:r w:rsidR="00CC129D" w:rsidRPr="000C123A">
        <w:rPr>
          <w:rFonts w:ascii="Arial" w:hAnsi="Arial" w:cs="Arial"/>
          <w:sz w:val="22"/>
          <w:szCs w:val="22"/>
        </w:rPr>
        <w:t xml:space="preserve"> policies and procedures available to the public</w:t>
      </w:r>
      <w:r w:rsidR="00CC129D" w:rsidRPr="000C123A">
        <w:rPr>
          <w:rFonts w:ascii="Arial" w:hAnsi="Arial" w:cs="Arial"/>
          <w:color w:val="000000"/>
          <w:sz w:val="22"/>
          <w:szCs w:val="22"/>
        </w:rPr>
        <w:t xml:space="preserve"> </w:t>
      </w:r>
      <w:r w:rsidR="00CC129D">
        <w:rPr>
          <w:rFonts w:ascii="Arial" w:hAnsi="Arial" w:cs="Arial"/>
          <w:color w:val="000000"/>
          <w:sz w:val="22"/>
          <w:szCs w:val="22"/>
        </w:rPr>
        <w:t xml:space="preserve">and </w:t>
      </w:r>
      <w:r w:rsidR="0036453A" w:rsidRPr="000C123A">
        <w:rPr>
          <w:rFonts w:ascii="Arial" w:hAnsi="Arial" w:cs="Arial"/>
          <w:color w:val="000000"/>
          <w:sz w:val="22"/>
          <w:szCs w:val="22"/>
        </w:rPr>
        <w:t>abide</w:t>
      </w:r>
      <w:r w:rsidRPr="000C123A">
        <w:rPr>
          <w:rFonts w:ascii="Arial" w:hAnsi="Arial" w:cs="Arial"/>
          <w:color w:val="000000"/>
          <w:sz w:val="22"/>
          <w:szCs w:val="22"/>
        </w:rPr>
        <w:t>s</w:t>
      </w:r>
      <w:r w:rsidR="0036453A" w:rsidRPr="000C123A">
        <w:rPr>
          <w:rFonts w:ascii="Arial" w:hAnsi="Arial" w:cs="Arial"/>
          <w:color w:val="000000"/>
          <w:sz w:val="22"/>
          <w:szCs w:val="22"/>
        </w:rPr>
        <w:t xml:space="preserve"> by</w:t>
      </w:r>
      <w:r w:rsidR="00CC129D">
        <w:rPr>
          <w:rFonts w:ascii="Arial" w:hAnsi="Arial" w:cs="Arial"/>
          <w:color w:val="000000"/>
          <w:sz w:val="22"/>
          <w:szCs w:val="22"/>
        </w:rPr>
        <w:t xml:space="preserve"> the </w:t>
      </w:r>
      <w:r w:rsidR="004F2F1B">
        <w:rPr>
          <w:rFonts w:ascii="Arial" w:hAnsi="Arial" w:cs="Arial"/>
          <w:color w:val="000000"/>
          <w:sz w:val="22"/>
          <w:szCs w:val="22"/>
        </w:rPr>
        <w:t xml:space="preserve">firm’s </w:t>
      </w:r>
      <w:r w:rsidR="00CC129D">
        <w:rPr>
          <w:rFonts w:ascii="Arial" w:hAnsi="Arial" w:cs="Arial"/>
          <w:color w:val="000000"/>
          <w:sz w:val="22"/>
          <w:szCs w:val="22"/>
        </w:rPr>
        <w:t xml:space="preserve">privacy guidelines. </w:t>
      </w:r>
    </w:p>
    <w:p w:rsidR="00D478AE" w:rsidRDefault="00D478AE">
      <w:pPr>
        <w:rPr>
          <w:rFonts w:ascii="Arial" w:hAnsi="Arial" w:cs="Arial"/>
          <w:b/>
          <w:bCs/>
        </w:rPr>
      </w:pPr>
      <w:bookmarkStart w:id="13" w:name="_Toc445381476"/>
      <w:bookmarkStart w:id="14" w:name="_Toc447904762"/>
      <w:r>
        <w:br w:type="page"/>
      </w:r>
    </w:p>
    <w:p w:rsidR="00813193" w:rsidRDefault="001B7C33" w:rsidP="00813193">
      <w:pPr>
        <w:pStyle w:val="Heading1"/>
        <w:numPr>
          <w:ilvl w:val="0"/>
          <w:numId w:val="12"/>
        </w:numPr>
        <w:spacing w:before="240"/>
        <w:rPr>
          <w:color w:val="auto"/>
        </w:rPr>
      </w:pPr>
      <w:bookmarkStart w:id="15" w:name="_Toc10127015"/>
      <w:r w:rsidRPr="00D07A74">
        <w:rPr>
          <w:color w:val="auto"/>
        </w:rPr>
        <w:lastRenderedPageBreak/>
        <w:t xml:space="preserve">Concerns and general </w:t>
      </w:r>
      <w:bookmarkEnd w:id="13"/>
      <w:bookmarkEnd w:id="14"/>
      <w:r w:rsidR="000B3C45">
        <w:rPr>
          <w:color w:val="auto"/>
        </w:rPr>
        <w:t>inquiries</w:t>
      </w:r>
      <w:r w:rsidR="00CB04AE">
        <w:rPr>
          <w:color w:val="auto"/>
        </w:rPr>
        <w:t xml:space="preserve"> or request</w:t>
      </w:r>
      <w:r w:rsidR="000452FC">
        <w:rPr>
          <w:color w:val="auto"/>
        </w:rPr>
        <w:t>s</w:t>
      </w:r>
      <w:bookmarkEnd w:id="15"/>
    </w:p>
    <w:p w:rsidR="0036453A" w:rsidRDefault="0036453A" w:rsidP="0036453A">
      <w:pPr>
        <w:rPr>
          <w:rFonts w:ascii="Arial" w:hAnsi="Arial" w:cs="Arial"/>
          <w:sz w:val="22"/>
          <w:szCs w:val="22"/>
        </w:rPr>
      </w:pPr>
    </w:p>
    <w:p w:rsidR="00D32B0F" w:rsidRDefault="00D32B0F" w:rsidP="0009140A">
      <w:pPr>
        <w:rPr>
          <w:rFonts w:ascii="Arial" w:hAnsi="Arial" w:cs="Arial"/>
          <w:color w:val="000000"/>
          <w:sz w:val="22"/>
          <w:szCs w:val="22"/>
        </w:rPr>
      </w:pPr>
      <w:r w:rsidRPr="0025650C">
        <w:rPr>
          <w:rFonts w:ascii="Arial" w:hAnsi="Arial" w:cs="Arial"/>
          <w:b/>
          <w:sz w:val="22"/>
          <w:szCs w:val="22"/>
        </w:rPr>
        <w:t>Procedure</w:t>
      </w:r>
    </w:p>
    <w:p w:rsidR="0009140A" w:rsidRPr="000C123A" w:rsidRDefault="009E7DB4" w:rsidP="0009140A">
      <w:pPr>
        <w:rPr>
          <w:rFonts w:ascii="Arial" w:hAnsi="Arial" w:cs="Arial"/>
          <w:color w:val="000000"/>
          <w:sz w:val="22"/>
          <w:szCs w:val="22"/>
        </w:rPr>
      </w:pPr>
      <w:bookmarkStart w:id="16" w:name="P37_2797"/>
      <w:r w:rsidRPr="003D14A3">
        <w:rPr>
          <w:rFonts w:ascii="Arial" w:hAnsi="Arial" w:cs="Arial"/>
          <w:color w:val="000000"/>
          <w:sz w:val="22"/>
          <w:szCs w:val="22"/>
        </w:rPr>
        <w:t>Any concerns</w:t>
      </w:r>
      <w:r w:rsidR="00CC129D">
        <w:rPr>
          <w:rFonts w:ascii="Arial" w:hAnsi="Arial" w:cs="Arial"/>
          <w:color w:val="000000"/>
          <w:sz w:val="22"/>
          <w:szCs w:val="22"/>
        </w:rPr>
        <w:t>,</w:t>
      </w:r>
      <w:r w:rsidRPr="003D14A3">
        <w:rPr>
          <w:rFonts w:ascii="Arial" w:hAnsi="Arial" w:cs="Arial"/>
          <w:color w:val="000000"/>
          <w:sz w:val="22"/>
          <w:szCs w:val="22"/>
        </w:rPr>
        <w:t xml:space="preserve"> general </w:t>
      </w:r>
      <w:r w:rsidR="000B3C45">
        <w:rPr>
          <w:rFonts w:ascii="Arial" w:hAnsi="Arial" w:cs="Arial"/>
          <w:color w:val="000000"/>
          <w:sz w:val="22"/>
          <w:szCs w:val="22"/>
        </w:rPr>
        <w:t>inquiries</w:t>
      </w:r>
      <w:r w:rsidR="00CB04AE">
        <w:rPr>
          <w:rFonts w:ascii="Arial" w:hAnsi="Arial" w:cs="Arial"/>
          <w:color w:val="000000"/>
          <w:sz w:val="22"/>
          <w:szCs w:val="22"/>
        </w:rPr>
        <w:t xml:space="preserve"> or </w:t>
      </w:r>
      <w:r w:rsidRPr="003D14A3">
        <w:rPr>
          <w:rFonts w:ascii="Arial" w:hAnsi="Arial" w:cs="Arial"/>
          <w:color w:val="000000"/>
          <w:sz w:val="22"/>
          <w:szCs w:val="22"/>
        </w:rPr>
        <w:t xml:space="preserve">requests related to privacy </w:t>
      </w:r>
      <w:r w:rsidR="004F2F1B">
        <w:rPr>
          <w:rFonts w:ascii="Arial" w:hAnsi="Arial" w:cs="Arial"/>
          <w:color w:val="000000"/>
          <w:sz w:val="22"/>
          <w:szCs w:val="22"/>
        </w:rPr>
        <w:t xml:space="preserve">are reviewed </w:t>
      </w:r>
      <w:r w:rsidRPr="003D14A3">
        <w:rPr>
          <w:rFonts w:ascii="Arial" w:hAnsi="Arial" w:cs="Arial"/>
          <w:color w:val="000000"/>
          <w:sz w:val="22"/>
          <w:szCs w:val="22"/>
        </w:rPr>
        <w:t xml:space="preserve">and </w:t>
      </w:r>
      <w:bookmarkEnd w:id="16"/>
      <w:r w:rsidR="00C43A30">
        <w:rPr>
          <w:rFonts w:ascii="Arial" w:hAnsi="Arial" w:cs="Arial"/>
          <w:color w:val="000000"/>
          <w:sz w:val="22"/>
          <w:szCs w:val="22"/>
        </w:rPr>
        <w:t>requests are</w:t>
      </w:r>
      <w:r w:rsidR="009C732E" w:rsidRPr="005627AB">
        <w:rPr>
          <w:rFonts w:ascii="Arial" w:hAnsi="Arial" w:cs="Arial"/>
          <w:sz w:val="22"/>
          <w:szCs w:val="22"/>
        </w:rPr>
        <w:t xml:space="preserve"> acknowledge</w:t>
      </w:r>
      <w:r w:rsidR="00C43A30">
        <w:rPr>
          <w:rFonts w:ascii="Arial" w:hAnsi="Arial" w:cs="Arial"/>
          <w:sz w:val="22"/>
          <w:szCs w:val="22"/>
        </w:rPr>
        <w:t>d</w:t>
      </w:r>
      <w:r w:rsidR="009C732E" w:rsidRPr="005627AB">
        <w:rPr>
          <w:rFonts w:ascii="Arial" w:hAnsi="Arial" w:cs="Arial"/>
          <w:sz w:val="22"/>
          <w:szCs w:val="22"/>
        </w:rPr>
        <w:t xml:space="preserve"> </w:t>
      </w:r>
      <w:r w:rsidR="00650EAB" w:rsidRPr="005627AB">
        <w:rPr>
          <w:rFonts w:ascii="Arial" w:hAnsi="Arial" w:cs="Arial"/>
          <w:sz w:val="22"/>
          <w:szCs w:val="22"/>
        </w:rPr>
        <w:t>within 24 hours or</w:t>
      </w:r>
      <w:r w:rsidR="00650EAB" w:rsidRPr="000C123A">
        <w:rPr>
          <w:rFonts w:ascii="Arial" w:hAnsi="Arial" w:cs="Arial"/>
          <w:color w:val="000000"/>
          <w:sz w:val="22"/>
          <w:szCs w:val="22"/>
        </w:rPr>
        <w:t xml:space="preserve"> if away</w:t>
      </w:r>
      <w:r w:rsidR="00293980" w:rsidRPr="000C123A">
        <w:rPr>
          <w:rFonts w:ascii="Arial" w:hAnsi="Arial" w:cs="Arial"/>
          <w:color w:val="000000"/>
          <w:sz w:val="22"/>
          <w:szCs w:val="22"/>
        </w:rPr>
        <w:t>,</w:t>
      </w:r>
      <w:r w:rsidR="00650EAB" w:rsidRPr="000C123A">
        <w:rPr>
          <w:rFonts w:ascii="Arial" w:hAnsi="Arial" w:cs="Arial"/>
          <w:color w:val="000000"/>
          <w:sz w:val="22"/>
          <w:szCs w:val="22"/>
        </w:rPr>
        <w:t xml:space="preserve"> </w:t>
      </w:r>
      <w:r w:rsidR="00CB04AE">
        <w:rPr>
          <w:rFonts w:ascii="Arial" w:hAnsi="Arial" w:cs="Arial"/>
          <w:color w:val="000000"/>
          <w:sz w:val="22"/>
          <w:szCs w:val="22"/>
        </w:rPr>
        <w:t>redirect appropriate</w:t>
      </w:r>
      <w:r w:rsidR="00A13A9B">
        <w:rPr>
          <w:rFonts w:ascii="Arial" w:hAnsi="Arial" w:cs="Arial"/>
          <w:color w:val="000000"/>
          <w:sz w:val="22"/>
          <w:szCs w:val="22"/>
        </w:rPr>
        <w:t>ly for handling</w:t>
      </w:r>
      <w:r w:rsidR="00650EAB" w:rsidRPr="000C123A">
        <w:rPr>
          <w:rFonts w:ascii="Arial" w:hAnsi="Arial" w:cs="Arial"/>
          <w:color w:val="000000"/>
          <w:sz w:val="22"/>
          <w:szCs w:val="22"/>
        </w:rPr>
        <w:t xml:space="preserve">. The client </w:t>
      </w:r>
      <w:r w:rsidR="00D029D5" w:rsidRPr="000C123A">
        <w:rPr>
          <w:rFonts w:ascii="Arial" w:hAnsi="Arial" w:cs="Arial"/>
          <w:color w:val="000000"/>
          <w:sz w:val="22"/>
          <w:szCs w:val="22"/>
        </w:rPr>
        <w:t xml:space="preserve">will </w:t>
      </w:r>
      <w:r w:rsidR="00650EAB" w:rsidRPr="000C123A">
        <w:rPr>
          <w:rFonts w:ascii="Arial" w:hAnsi="Arial" w:cs="Arial"/>
          <w:color w:val="000000"/>
          <w:sz w:val="22"/>
          <w:szCs w:val="22"/>
        </w:rPr>
        <w:t xml:space="preserve">be updated on </w:t>
      </w:r>
      <w:r w:rsidR="009D550A" w:rsidRPr="000C123A">
        <w:rPr>
          <w:rFonts w:ascii="Arial" w:hAnsi="Arial" w:cs="Arial"/>
          <w:color w:val="000000"/>
          <w:sz w:val="22"/>
          <w:szCs w:val="22"/>
        </w:rPr>
        <w:t xml:space="preserve">the </w:t>
      </w:r>
      <w:r w:rsidR="00650EAB" w:rsidRPr="000C123A">
        <w:rPr>
          <w:rFonts w:ascii="Arial" w:hAnsi="Arial" w:cs="Arial"/>
          <w:color w:val="000000"/>
          <w:sz w:val="22"/>
          <w:szCs w:val="22"/>
        </w:rPr>
        <w:t xml:space="preserve">progress with regard </w:t>
      </w:r>
      <w:r w:rsidR="000520CE" w:rsidRPr="000C123A">
        <w:rPr>
          <w:rFonts w:ascii="Arial" w:hAnsi="Arial" w:cs="Arial"/>
          <w:color w:val="000000"/>
          <w:sz w:val="22"/>
          <w:szCs w:val="22"/>
        </w:rPr>
        <w:t xml:space="preserve">to </w:t>
      </w:r>
      <w:r w:rsidR="00650EAB" w:rsidRPr="000C123A">
        <w:rPr>
          <w:rFonts w:ascii="Arial" w:hAnsi="Arial" w:cs="Arial"/>
          <w:color w:val="000000"/>
          <w:sz w:val="22"/>
          <w:szCs w:val="22"/>
        </w:rPr>
        <w:t xml:space="preserve">the concern </w:t>
      </w:r>
      <w:r w:rsidR="009D550A" w:rsidRPr="000C123A">
        <w:rPr>
          <w:rFonts w:ascii="Arial" w:hAnsi="Arial" w:cs="Arial"/>
          <w:color w:val="000000"/>
          <w:sz w:val="22"/>
          <w:szCs w:val="22"/>
        </w:rPr>
        <w:t xml:space="preserve">with </w:t>
      </w:r>
      <w:r w:rsidR="00650EAB" w:rsidRPr="000C123A">
        <w:rPr>
          <w:rFonts w:ascii="Arial" w:hAnsi="Arial" w:cs="Arial"/>
          <w:color w:val="000000"/>
          <w:sz w:val="22"/>
          <w:szCs w:val="22"/>
        </w:rPr>
        <w:t>complete documentation of the concern</w:t>
      </w:r>
      <w:r w:rsidR="00D029D5" w:rsidRPr="000C123A">
        <w:rPr>
          <w:rFonts w:ascii="Arial" w:hAnsi="Arial" w:cs="Arial"/>
          <w:color w:val="000000"/>
          <w:sz w:val="22"/>
          <w:szCs w:val="22"/>
        </w:rPr>
        <w:t xml:space="preserve"> and </w:t>
      </w:r>
      <w:r w:rsidR="00650EAB" w:rsidRPr="000C123A">
        <w:rPr>
          <w:rFonts w:ascii="Arial" w:hAnsi="Arial" w:cs="Arial"/>
          <w:color w:val="000000"/>
          <w:sz w:val="22"/>
          <w:szCs w:val="22"/>
        </w:rPr>
        <w:t xml:space="preserve">related activities </w:t>
      </w:r>
      <w:r w:rsidR="00D029D5" w:rsidRPr="000C123A">
        <w:rPr>
          <w:rFonts w:ascii="Arial" w:hAnsi="Arial" w:cs="Arial"/>
          <w:color w:val="000000"/>
          <w:sz w:val="22"/>
          <w:szCs w:val="22"/>
        </w:rPr>
        <w:t xml:space="preserve">kept </w:t>
      </w:r>
      <w:r w:rsidR="00650EAB" w:rsidRPr="000C123A">
        <w:rPr>
          <w:rFonts w:ascii="Arial" w:hAnsi="Arial" w:cs="Arial"/>
          <w:color w:val="000000"/>
          <w:sz w:val="22"/>
          <w:szCs w:val="22"/>
        </w:rPr>
        <w:t>in the client file</w:t>
      </w:r>
      <w:r w:rsidR="0077329D">
        <w:rPr>
          <w:rFonts w:ascii="Arial" w:hAnsi="Arial" w:cs="Arial"/>
          <w:color w:val="000000"/>
          <w:sz w:val="22"/>
          <w:szCs w:val="22"/>
        </w:rPr>
        <w:t>.</w:t>
      </w:r>
    </w:p>
    <w:p w:rsidR="00FF792A" w:rsidRPr="000C123A" w:rsidRDefault="00FF792A" w:rsidP="0036453A">
      <w:pPr>
        <w:rPr>
          <w:rFonts w:ascii="Arial" w:hAnsi="Arial" w:cs="Arial"/>
          <w:sz w:val="22"/>
          <w:szCs w:val="22"/>
        </w:rPr>
      </w:pPr>
    </w:p>
    <w:p w:rsidR="0084782B" w:rsidRDefault="00C43A30" w:rsidP="0084782B">
      <w:r>
        <w:rPr>
          <w:rFonts w:ascii="Arial" w:hAnsi="Arial" w:cs="Arial"/>
          <w:sz w:val="22"/>
          <w:szCs w:val="22"/>
        </w:rPr>
        <w:t>Any</w:t>
      </w:r>
      <w:r w:rsidR="00CC129D">
        <w:rPr>
          <w:rFonts w:ascii="Arial" w:hAnsi="Arial" w:cs="Arial"/>
          <w:color w:val="000000"/>
          <w:sz w:val="22"/>
          <w:szCs w:val="22"/>
        </w:rPr>
        <w:t xml:space="preserve"> </w:t>
      </w:r>
      <w:r w:rsidR="0036453A" w:rsidRPr="000C123A">
        <w:rPr>
          <w:rFonts w:ascii="Arial" w:hAnsi="Arial" w:cs="Arial"/>
          <w:color w:val="000000"/>
          <w:sz w:val="22"/>
          <w:szCs w:val="22"/>
        </w:rPr>
        <w:t>concerns</w:t>
      </w:r>
      <w:r w:rsidR="00CC129D">
        <w:rPr>
          <w:rFonts w:ascii="Arial" w:hAnsi="Arial" w:cs="Arial"/>
          <w:color w:val="000000"/>
          <w:sz w:val="22"/>
          <w:szCs w:val="22"/>
        </w:rPr>
        <w:t>,</w:t>
      </w:r>
      <w:r w:rsidR="0036453A" w:rsidRPr="000C123A">
        <w:rPr>
          <w:rFonts w:ascii="Arial" w:hAnsi="Arial" w:cs="Arial"/>
          <w:color w:val="000000"/>
          <w:sz w:val="22"/>
          <w:szCs w:val="22"/>
        </w:rPr>
        <w:t xml:space="preserve"> general </w:t>
      </w:r>
      <w:r w:rsidR="00A13A9B">
        <w:rPr>
          <w:rFonts w:ascii="Arial" w:hAnsi="Arial" w:cs="Arial"/>
          <w:color w:val="000000"/>
          <w:sz w:val="22"/>
          <w:szCs w:val="22"/>
        </w:rPr>
        <w:t>inquiries</w:t>
      </w:r>
      <w:r w:rsidR="00A13A9B" w:rsidRPr="000C123A" w:rsidDel="000B3C45">
        <w:rPr>
          <w:rFonts w:ascii="Arial" w:hAnsi="Arial" w:cs="Arial"/>
          <w:color w:val="000000"/>
          <w:sz w:val="22"/>
          <w:szCs w:val="22"/>
        </w:rPr>
        <w:t xml:space="preserve"> </w:t>
      </w:r>
      <w:r w:rsidR="00A13A9B">
        <w:rPr>
          <w:rFonts w:ascii="Arial" w:hAnsi="Arial" w:cs="Arial"/>
          <w:color w:val="000000"/>
          <w:sz w:val="22"/>
          <w:szCs w:val="22"/>
        </w:rPr>
        <w:t xml:space="preserve">or </w:t>
      </w:r>
      <w:r w:rsidR="0036453A" w:rsidRPr="000C123A">
        <w:rPr>
          <w:rFonts w:ascii="Arial" w:hAnsi="Arial" w:cs="Arial"/>
          <w:color w:val="000000"/>
          <w:sz w:val="22"/>
          <w:szCs w:val="22"/>
        </w:rPr>
        <w:t>requests</w:t>
      </w:r>
      <w:r w:rsidR="009819CF">
        <w:rPr>
          <w:rFonts w:ascii="Arial" w:hAnsi="Arial" w:cs="Arial"/>
          <w:color w:val="000000"/>
          <w:sz w:val="22"/>
          <w:szCs w:val="22"/>
        </w:rPr>
        <w:t xml:space="preserve"> </w:t>
      </w:r>
      <w:r w:rsidR="0036453A" w:rsidRPr="000C123A">
        <w:rPr>
          <w:rFonts w:ascii="Arial" w:hAnsi="Arial" w:cs="Arial"/>
          <w:color w:val="000000"/>
          <w:sz w:val="22"/>
          <w:szCs w:val="22"/>
        </w:rPr>
        <w:t>related to</w:t>
      </w:r>
      <w:r w:rsidR="003E5AE6">
        <w:rPr>
          <w:rFonts w:ascii="Arial" w:hAnsi="Arial" w:cs="Arial"/>
          <w:color w:val="000000"/>
          <w:sz w:val="22"/>
          <w:szCs w:val="22"/>
        </w:rPr>
        <w:t xml:space="preserve"> </w:t>
      </w:r>
      <w:r>
        <w:rPr>
          <w:rFonts w:ascii="Arial" w:hAnsi="Arial" w:cs="Arial"/>
          <w:color w:val="000000"/>
          <w:sz w:val="22"/>
          <w:szCs w:val="22"/>
        </w:rPr>
        <w:t xml:space="preserve">privacy and </w:t>
      </w:r>
      <w:r w:rsidR="00743E39">
        <w:rPr>
          <w:rFonts w:ascii="Arial" w:hAnsi="Arial" w:cs="Arial"/>
          <w:color w:val="000000"/>
          <w:sz w:val="22"/>
          <w:szCs w:val="22"/>
        </w:rPr>
        <w:t xml:space="preserve">the company’s </w:t>
      </w:r>
      <w:r w:rsidR="00FF792A" w:rsidRPr="000C123A">
        <w:rPr>
          <w:rFonts w:ascii="Arial" w:hAnsi="Arial" w:cs="Arial"/>
          <w:color w:val="000000"/>
          <w:sz w:val="22"/>
          <w:szCs w:val="22"/>
        </w:rPr>
        <w:t xml:space="preserve">products and services </w:t>
      </w:r>
      <w:r>
        <w:rPr>
          <w:rFonts w:ascii="Arial" w:hAnsi="Arial" w:cs="Arial"/>
          <w:color w:val="000000"/>
          <w:sz w:val="22"/>
          <w:szCs w:val="22"/>
        </w:rPr>
        <w:t xml:space="preserve">are forwarded by me </w:t>
      </w:r>
      <w:r w:rsidR="0084782B" w:rsidRPr="005627AB">
        <w:rPr>
          <w:rFonts w:ascii="Arial" w:hAnsi="Arial" w:cs="Arial"/>
          <w:sz w:val="22"/>
          <w:szCs w:val="22"/>
        </w:rPr>
        <w:t>to</w:t>
      </w:r>
      <w:r w:rsidR="0084782B">
        <w:rPr>
          <w:rFonts w:ascii="Arial" w:hAnsi="Arial" w:cs="Arial"/>
          <w:color w:val="000000"/>
          <w:sz w:val="22"/>
          <w:szCs w:val="22"/>
        </w:rPr>
        <w:t xml:space="preserve"> </w:t>
      </w:r>
      <w:r w:rsidR="00D13B10">
        <w:rPr>
          <w:rFonts w:ascii="Arial" w:hAnsi="Arial" w:cs="Arial"/>
          <w:sz w:val="22"/>
          <w:szCs w:val="22"/>
        </w:rPr>
        <w:t>th</w:t>
      </w:r>
      <w:r w:rsidR="000D388A">
        <w:rPr>
          <w:rFonts w:ascii="Arial" w:hAnsi="Arial" w:cs="Arial"/>
          <w:sz w:val="22"/>
          <w:szCs w:val="22"/>
        </w:rPr>
        <w:t>at</w:t>
      </w:r>
      <w:r w:rsidR="00D13B10">
        <w:rPr>
          <w:rFonts w:ascii="Arial" w:hAnsi="Arial" w:cs="Arial"/>
          <w:sz w:val="22"/>
          <w:szCs w:val="22"/>
        </w:rPr>
        <w:t xml:space="preserve"> </w:t>
      </w:r>
      <w:r w:rsidR="00743E39">
        <w:rPr>
          <w:rFonts w:ascii="Arial" w:hAnsi="Arial" w:cs="Arial"/>
          <w:sz w:val="22"/>
          <w:szCs w:val="22"/>
        </w:rPr>
        <w:t>c</w:t>
      </w:r>
      <w:r w:rsidR="00D13B10">
        <w:rPr>
          <w:rFonts w:ascii="Arial" w:hAnsi="Arial" w:cs="Arial"/>
          <w:sz w:val="22"/>
          <w:szCs w:val="22"/>
        </w:rPr>
        <w:t>ompany’s</w:t>
      </w:r>
      <w:r w:rsidR="00A65F58" w:rsidRPr="00F9750E">
        <w:rPr>
          <w:rFonts w:ascii="Arial" w:hAnsi="Arial" w:cs="Arial"/>
          <w:sz w:val="22"/>
          <w:szCs w:val="22"/>
        </w:rPr>
        <w:t xml:space="preserve"> </w:t>
      </w:r>
      <w:r w:rsidR="00A65F58">
        <w:rPr>
          <w:rFonts w:ascii="Arial" w:hAnsi="Arial" w:cs="Arial"/>
          <w:sz w:val="22"/>
          <w:szCs w:val="22"/>
        </w:rPr>
        <w:t>c</w:t>
      </w:r>
      <w:r w:rsidR="00A65F58" w:rsidRPr="00F9750E">
        <w:rPr>
          <w:rFonts w:ascii="Arial" w:hAnsi="Arial" w:cs="Arial"/>
          <w:sz w:val="22"/>
          <w:szCs w:val="22"/>
        </w:rPr>
        <w:t xml:space="preserve">hief </w:t>
      </w:r>
      <w:r w:rsidR="00A65F58">
        <w:rPr>
          <w:rFonts w:ascii="Arial" w:hAnsi="Arial" w:cs="Arial"/>
          <w:sz w:val="22"/>
          <w:szCs w:val="22"/>
        </w:rPr>
        <w:t>c</w:t>
      </w:r>
      <w:r w:rsidR="00A65F58" w:rsidRPr="00F9750E">
        <w:rPr>
          <w:rFonts w:ascii="Arial" w:hAnsi="Arial" w:cs="Arial"/>
          <w:sz w:val="22"/>
          <w:szCs w:val="22"/>
        </w:rPr>
        <w:t xml:space="preserve">ompliance </w:t>
      </w:r>
      <w:r w:rsidR="00A65F58">
        <w:rPr>
          <w:rFonts w:ascii="Arial" w:hAnsi="Arial" w:cs="Arial"/>
          <w:sz w:val="22"/>
          <w:szCs w:val="22"/>
        </w:rPr>
        <w:t>o</w:t>
      </w:r>
      <w:r w:rsidR="00A65F58" w:rsidRPr="00F9750E">
        <w:rPr>
          <w:rFonts w:ascii="Arial" w:hAnsi="Arial" w:cs="Arial"/>
          <w:sz w:val="22"/>
          <w:szCs w:val="22"/>
        </w:rPr>
        <w:t>fficer</w:t>
      </w:r>
      <w:r w:rsidR="0084782B">
        <w:t xml:space="preserve">. </w:t>
      </w:r>
    </w:p>
    <w:p w:rsidR="0084782B" w:rsidRDefault="0084782B" w:rsidP="0084782B"/>
    <w:p w:rsidR="0036453A" w:rsidRPr="00546521" w:rsidRDefault="00813193" w:rsidP="00711B19">
      <w:pPr>
        <w:pStyle w:val="Heading2"/>
        <w:rPr>
          <w:i w:val="0"/>
          <w:sz w:val="24"/>
          <w:szCs w:val="24"/>
        </w:rPr>
      </w:pPr>
      <w:bookmarkStart w:id="17" w:name="_Toc447904763"/>
      <w:bookmarkStart w:id="18" w:name="_Toc10127016"/>
      <w:r w:rsidRPr="00813193">
        <w:rPr>
          <w:rFonts w:ascii="Arial" w:hAnsi="Arial" w:cs="Arial"/>
          <w:i w:val="0"/>
          <w:sz w:val="24"/>
          <w:szCs w:val="24"/>
        </w:rPr>
        <w:t>2.1 Client requests to access personal information</w:t>
      </w:r>
      <w:bookmarkEnd w:id="17"/>
      <w:bookmarkEnd w:id="18"/>
      <w:r w:rsidR="0036453A" w:rsidRPr="00546521">
        <w:rPr>
          <w:i w:val="0"/>
          <w:sz w:val="24"/>
          <w:szCs w:val="24"/>
        </w:rPr>
        <w:t xml:space="preserve"> </w:t>
      </w:r>
    </w:p>
    <w:p w:rsidR="0036453A" w:rsidRPr="000C123A" w:rsidRDefault="0036453A" w:rsidP="0036453A">
      <w:pPr>
        <w:rPr>
          <w:rFonts w:ascii="Arial" w:hAnsi="Arial" w:cs="Arial"/>
          <w:color w:val="000000"/>
          <w:sz w:val="22"/>
          <w:szCs w:val="22"/>
        </w:rPr>
      </w:pPr>
    </w:p>
    <w:p w:rsidR="00A04AAA" w:rsidRPr="000C123A" w:rsidRDefault="0036453A" w:rsidP="0001325F">
      <w:pPr>
        <w:rPr>
          <w:rFonts w:ascii="Arial" w:hAnsi="Arial" w:cs="Arial"/>
          <w:sz w:val="22"/>
          <w:szCs w:val="22"/>
        </w:rPr>
      </w:pPr>
      <w:r w:rsidRPr="000C123A">
        <w:rPr>
          <w:rFonts w:ascii="Arial" w:hAnsi="Arial" w:cs="Arial"/>
          <w:color w:val="000000"/>
          <w:sz w:val="22"/>
          <w:szCs w:val="22"/>
        </w:rPr>
        <w:t xml:space="preserve">Under </w:t>
      </w:r>
      <w:r w:rsidR="00B03676">
        <w:rPr>
          <w:rFonts w:ascii="Arial" w:hAnsi="Arial" w:cs="Arial"/>
          <w:color w:val="000000"/>
          <w:sz w:val="22"/>
          <w:szCs w:val="22"/>
        </w:rPr>
        <w:t>privacy laws</w:t>
      </w:r>
      <w:r w:rsidRPr="000C123A">
        <w:rPr>
          <w:rFonts w:ascii="Arial" w:hAnsi="Arial" w:cs="Arial"/>
          <w:color w:val="000000"/>
          <w:sz w:val="22"/>
          <w:szCs w:val="22"/>
        </w:rPr>
        <w:t xml:space="preserve">, clients have the right to request </w:t>
      </w:r>
      <w:r w:rsidR="00612CC4">
        <w:rPr>
          <w:rFonts w:ascii="Arial" w:hAnsi="Arial" w:cs="Arial"/>
          <w:color w:val="000000"/>
          <w:sz w:val="22"/>
          <w:szCs w:val="22"/>
        </w:rPr>
        <w:t xml:space="preserve">access to their personal </w:t>
      </w:r>
      <w:r w:rsidRPr="000C123A">
        <w:rPr>
          <w:rFonts w:ascii="Arial" w:hAnsi="Arial" w:cs="Arial"/>
          <w:color w:val="000000"/>
          <w:sz w:val="22"/>
          <w:szCs w:val="22"/>
        </w:rPr>
        <w:t xml:space="preserve">information held in </w:t>
      </w:r>
      <w:r w:rsidR="00296595">
        <w:rPr>
          <w:rFonts w:ascii="Arial" w:hAnsi="Arial" w:cs="Arial"/>
          <w:color w:val="000000"/>
          <w:sz w:val="22"/>
          <w:szCs w:val="22"/>
        </w:rPr>
        <w:t xml:space="preserve">client </w:t>
      </w:r>
      <w:r w:rsidRPr="000C123A">
        <w:rPr>
          <w:rFonts w:ascii="Arial" w:hAnsi="Arial" w:cs="Arial"/>
          <w:color w:val="000000"/>
          <w:sz w:val="22"/>
          <w:szCs w:val="22"/>
        </w:rPr>
        <w:t xml:space="preserve">files maintained by </w:t>
      </w:r>
      <w:r w:rsidRPr="000C123A">
        <w:rPr>
          <w:rFonts w:ascii="Arial" w:hAnsi="Arial" w:cs="Arial"/>
          <w:sz w:val="22"/>
          <w:szCs w:val="22"/>
        </w:rPr>
        <w:t xml:space="preserve">either </w:t>
      </w:r>
      <w:r w:rsidR="00D029D5" w:rsidRPr="000C123A">
        <w:rPr>
          <w:rFonts w:ascii="Arial" w:hAnsi="Arial" w:cs="Arial"/>
          <w:sz w:val="22"/>
          <w:szCs w:val="22"/>
        </w:rPr>
        <w:t xml:space="preserve">the </w:t>
      </w:r>
      <w:r w:rsidR="003E5AE6">
        <w:rPr>
          <w:rFonts w:ascii="Arial" w:hAnsi="Arial" w:cs="Arial"/>
          <w:sz w:val="22"/>
          <w:szCs w:val="22"/>
        </w:rPr>
        <w:t>firm</w:t>
      </w:r>
      <w:r w:rsidRPr="000C123A">
        <w:rPr>
          <w:rFonts w:ascii="Arial" w:hAnsi="Arial" w:cs="Arial"/>
          <w:sz w:val="22"/>
          <w:szCs w:val="22"/>
        </w:rPr>
        <w:t xml:space="preserve"> or </w:t>
      </w:r>
      <w:r w:rsidR="00C90952">
        <w:rPr>
          <w:rFonts w:ascii="Arial" w:hAnsi="Arial" w:cs="Arial"/>
          <w:sz w:val="22"/>
          <w:szCs w:val="22"/>
        </w:rPr>
        <w:t>the compan</w:t>
      </w:r>
      <w:r w:rsidR="00743E39">
        <w:rPr>
          <w:rFonts w:ascii="Arial" w:hAnsi="Arial" w:cs="Arial"/>
          <w:sz w:val="22"/>
          <w:szCs w:val="22"/>
        </w:rPr>
        <w:t>y</w:t>
      </w:r>
      <w:r w:rsidR="0001325F">
        <w:rPr>
          <w:rFonts w:ascii="Arial" w:hAnsi="Arial" w:cs="Arial"/>
          <w:sz w:val="22"/>
          <w:szCs w:val="22"/>
        </w:rPr>
        <w:t xml:space="preserve"> </w:t>
      </w:r>
      <w:r w:rsidR="0001325F" w:rsidRPr="0001325F">
        <w:rPr>
          <w:rFonts w:ascii="Arial" w:hAnsi="Arial" w:cs="Arial"/>
          <w:sz w:val="22"/>
          <w:szCs w:val="22"/>
        </w:rPr>
        <w:t>and to challenge its</w:t>
      </w:r>
      <w:r w:rsidR="0001325F">
        <w:rPr>
          <w:rFonts w:ascii="Arial" w:hAnsi="Arial" w:cs="Arial"/>
          <w:sz w:val="22"/>
          <w:szCs w:val="22"/>
        </w:rPr>
        <w:t xml:space="preserve"> </w:t>
      </w:r>
      <w:r w:rsidR="0001325F" w:rsidRPr="0001325F">
        <w:rPr>
          <w:rFonts w:ascii="Arial" w:hAnsi="Arial" w:cs="Arial"/>
          <w:sz w:val="22"/>
          <w:szCs w:val="22"/>
        </w:rPr>
        <w:t>accuracy, if need be</w:t>
      </w:r>
      <w:r w:rsidRPr="000C123A">
        <w:rPr>
          <w:rFonts w:ascii="Arial" w:hAnsi="Arial" w:cs="Arial"/>
          <w:sz w:val="22"/>
          <w:szCs w:val="22"/>
        </w:rPr>
        <w:t xml:space="preserve">. </w:t>
      </w:r>
    </w:p>
    <w:p w:rsidR="00A04AAA" w:rsidRDefault="00A04AAA" w:rsidP="0036453A">
      <w:pPr>
        <w:rPr>
          <w:rFonts w:ascii="Arial" w:hAnsi="Arial" w:cs="Arial"/>
          <w:color w:val="000000"/>
          <w:sz w:val="22"/>
          <w:szCs w:val="22"/>
        </w:rPr>
      </w:pPr>
    </w:p>
    <w:p w:rsidR="009E7DB4" w:rsidRPr="00E4486D" w:rsidRDefault="00117A9F" w:rsidP="009E7DB4">
      <w:pPr>
        <w:rPr>
          <w:rFonts w:ascii="Arial" w:hAnsi="Arial" w:cs="Arial"/>
          <w:b/>
          <w:sz w:val="22"/>
          <w:szCs w:val="22"/>
        </w:rPr>
      </w:pPr>
      <w:r w:rsidRPr="00F80900">
        <w:rPr>
          <w:rFonts w:ascii="Arial" w:hAnsi="Arial" w:cs="Arial"/>
          <w:b/>
          <w:color w:val="000000"/>
          <w:sz w:val="22"/>
          <w:szCs w:val="22"/>
        </w:rPr>
        <w:t>Procedure</w:t>
      </w:r>
    </w:p>
    <w:p w:rsidR="007C37ED" w:rsidRPr="009E7DB4" w:rsidRDefault="00215659" w:rsidP="0036453A">
      <w:pPr>
        <w:rPr>
          <w:rFonts w:ascii="Arial" w:hAnsi="Arial" w:cs="Arial"/>
          <w:sz w:val="22"/>
          <w:szCs w:val="22"/>
        </w:rPr>
      </w:pPr>
      <w:r w:rsidRPr="009E7DB4">
        <w:rPr>
          <w:rFonts w:ascii="Arial" w:hAnsi="Arial" w:cs="Arial"/>
          <w:sz w:val="22"/>
          <w:szCs w:val="22"/>
        </w:rPr>
        <w:t xml:space="preserve">Any client </w:t>
      </w:r>
      <w:r w:rsidR="00612CC4" w:rsidRPr="005627AB">
        <w:rPr>
          <w:rFonts w:ascii="Arial" w:hAnsi="Arial" w:cs="Arial"/>
          <w:sz w:val="22"/>
          <w:szCs w:val="22"/>
        </w:rPr>
        <w:t xml:space="preserve">access </w:t>
      </w:r>
      <w:r w:rsidRPr="005627AB">
        <w:rPr>
          <w:rFonts w:ascii="Arial" w:hAnsi="Arial" w:cs="Arial"/>
          <w:sz w:val="22"/>
          <w:szCs w:val="22"/>
        </w:rPr>
        <w:t xml:space="preserve">requests for personal information held </w:t>
      </w:r>
      <w:r w:rsidR="00A20CF2">
        <w:rPr>
          <w:rFonts w:ascii="Arial" w:hAnsi="Arial" w:cs="Arial"/>
          <w:sz w:val="22"/>
          <w:szCs w:val="22"/>
        </w:rPr>
        <w:t>by the firm will be accommodated</w:t>
      </w:r>
      <w:r w:rsidR="0001325F" w:rsidRPr="005627AB">
        <w:rPr>
          <w:rFonts w:ascii="Arial" w:hAnsi="Arial" w:cs="Arial"/>
          <w:sz w:val="22"/>
          <w:szCs w:val="22"/>
        </w:rPr>
        <w:t xml:space="preserve"> </w:t>
      </w:r>
      <w:r w:rsidR="0055416C" w:rsidRPr="005627AB">
        <w:rPr>
          <w:rFonts w:ascii="Arial" w:hAnsi="Arial" w:cs="Arial"/>
          <w:sz w:val="22"/>
          <w:szCs w:val="22"/>
        </w:rPr>
        <w:t xml:space="preserve">as quickly as </w:t>
      </w:r>
      <w:proofErr w:type="gramStart"/>
      <w:r w:rsidR="0055416C" w:rsidRPr="005627AB">
        <w:rPr>
          <w:rFonts w:ascii="Arial" w:hAnsi="Arial" w:cs="Arial"/>
          <w:sz w:val="22"/>
          <w:szCs w:val="22"/>
        </w:rPr>
        <w:t>possible and</w:t>
      </w:r>
      <w:proofErr w:type="gramEnd"/>
      <w:r w:rsidR="0055416C" w:rsidRPr="005627AB">
        <w:rPr>
          <w:rFonts w:ascii="Arial" w:hAnsi="Arial" w:cs="Arial"/>
          <w:sz w:val="22"/>
          <w:szCs w:val="22"/>
        </w:rPr>
        <w:t xml:space="preserve"> no later than 30 days after receipt</w:t>
      </w:r>
      <w:r w:rsidR="0055416C">
        <w:rPr>
          <w:rFonts w:ascii="Arial" w:hAnsi="Arial" w:cs="Arial"/>
          <w:sz w:val="22"/>
          <w:szCs w:val="22"/>
        </w:rPr>
        <w:t xml:space="preserve"> of the request.</w:t>
      </w:r>
      <w:r w:rsidR="00AF10F5" w:rsidRPr="009E7DB4">
        <w:rPr>
          <w:rFonts w:ascii="Arial" w:hAnsi="Arial" w:cs="Arial"/>
          <w:sz w:val="22"/>
          <w:szCs w:val="22"/>
        </w:rPr>
        <w:t xml:space="preserve"> </w:t>
      </w:r>
    </w:p>
    <w:p w:rsidR="00921D83" w:rsidRDefault="00921D83" w:rsidP="009E7DB4">
      <w:pPr>
        <w:rPr>
          <w:rFonts w:ascii="Arial" w:hAnsi="Arial" w:cs="Arial"/>
          <w:color w:val="000000"/>
          <w:sz w:val="22"/>
          <w:szCs w:val="22"/>
        </w:rPr>
      </w:pPr>
    </w:p>
    <w:p w:rsidR="009E7DB4" w:rsidRDefault="00921D83" w:rsidP="006C02FA">
      <w:pPr>
        <w:rPr>
          <w:rFonts w:ascii="Arial" w:hAnsi="Arial" w:cs="Arial"/>
          <w:b/>
          <w:color w:val="000000"/>
          <w:sz w:val="22"/>
          <w:szCs w:val="22"/>
        </w:rPr>
      </w:pPr>
      <w:r w:rsidRPr="00921D83">
        <w:rPr>
          <w:rFonts w:ascii="Arial" w:hAnsi="Arial" w:cs="Arial"/>
          <w:color w:val="000000"/>
          <w:sz w:val="22"/>
          <w:szCs w:val="22"/>
        </w:rPr>
        <w:t>Correct or amend any personal information if its accuracy and completeness is</w:t>
      </w:r>
      <w:r>
        <w:rPr>
          <w:rFonts w:ascii="Arial" w:hAnsi="Arial" w:cs="Arial"/>
          <w:color w:val="000000"/>
          <w:sz w:val="22"/>
          <w:szCs w:val="22"/>
        </w:rPr>
        <w:t xml:space="preserve"> </w:t>
      </w:r>
      <w:r w:rsidRPr="00921D83">
        <w:rPr>
          <w:rFonts w:ascii="Arial" w:hAnsi="Arial" w:cs="Arial"/>
          <w:color w:val="000000"/>
          <w:sz w:val="22"/>
          <w:szCs w:val="22"/>
        </w:rPr>
        <w:t>challenged and found to be deficient</w:t>
      </w:r>
      <w:r w:rsidR="005E5D0A">
        <w:rPr>
          <w:rFonts w:ascii="Arial" w:hAnsi="Arial" w:cs="Arial"/>
          <w:color w:val="000000"/>
          <w:sz w:val="22"/>
          <w:szCs w:val="22"/>
        </w:rPr>
        <w:t>. N</w:t>
      </w:r>
      <w:r w:rsidR="006C02FA" w:rsidRPr="006C02FA">
        <w:rPr>
          <w:rFonts w:ascii="Arial" w:hAnsi="Arial" w:cs="Arial"/>
          <w:color w:val="000000"/>
          <w:sz w:val="22"/>
          <w:szCs w:val="22"/>
        </w:rPr>
        <w:t xml:space="preserve">ote any disagreement </w:t>
      </w:r>
      <w:r w:rsidR="00A20CF2">
        <w:rPr>
          <w:rFonts w:ascii="Arial" w:hAnsi="Arial" w:cs="Arial"/>
          <w:color w:val="000000"/>
          <w:sz w:val="22"/>
          <w:szCs w:val="22"/>
        </w:rPr>
        <w:t>in</w:t>
      </w:r>
      <w:r w:rsidR="00A20CF2" w:rsidRPr="006C02FA">
        <w:rPr>
          <w:rFonts w:ascii="Arial" w:hAnsi="Arial" w:cs="Arial"/>
          <w:color w:val="000000"/>
          <w:sz w:val="22"/>
          <w:szCs w:val="22"/>
        </w:rPr>
        <w:t xml:space="preserve"> </w:t>
      </w:r>
      <w:r w:rsidR="006C02FA" w:rsidRPr="006C02FA">
        <w:rPr>
          <w:rFonts w:ascii="Arial" w:hAnsi="Arial" w:cs="Arial"/>
          <w:color w:val="000000"/>
          <w:sz w:val="22"/>
          <w:szCs w:val="22"/>
        </w:rPr>
        <w:t xml:space="preserve">the </w:t>
      </w:r>
      <w:r w:rsidR="00A20CF2">
        <w:rPr>
          <w:rFonts w:ascii="Arial" w:hAnsi="Arial" w:cs="Arial"/>
          <w:color w:val="000000"/>
          <w:sz w:val="22"/>
          <w:szCs w:val="22"/>
        </w:rPr>
        <w:t xml:space="preserve">client </w:t>
      </w:r>
      <w:r w:rsidR="006C02FA" w:rsidRPr="006C02FA">
        <w:rPr>
          <w:rFonts w:ascii="Arial" w:hAnsi="Arial" w:cs="Arial"/>
          <w:color w:val="000000"/>
          <w:sz w:val="22"/>
          <w:szCs w:val="22"/>
        </w:rPr>
        <w:t>file and advise third parties</w:t>
      </w:r>
      <w:r w:rsidR="006C02FA">
        <w:rPr>
          <w:rFonts w:ascii="Arial" w:hAnsi="Arial" w:cs="Arial"/>
          <w:color w:val="000000"/>
          <w:sz w:val="22"/>
          <w:szCs w:val="22"/>
        </w:rPr>
        <w:t xml:space="preserve"> </w:t>
      </w:r>
      <w:r w:rsidR="006C02FA" w:rsidRPr="006C02FA">
        <w:rPr>
          <w:rFonts w:ascii="Arial" w:hAnsi="Arial" w:cs="Arial"/>
          <w:color w:val="000000"/>
          <w:sz w:val="22"/>
          <w:szCs w:val="22"/>
        </w:rPr>
        <w:t>where appropriate.</w:t>
      </w:r>
    </w:p>
    <w:p w:rsidR="00921D83" w:rsidRDefault="00921D83" w:rsidP="0036453A">
      <w:pPr>
        <w:rPr>
          <w:rFonts w:ascii="Arial" w:hAnsi="Arial" w:cs="Arial"/>
          <w:color w:val="000000"/>
          <w:sz w:val="22"/>
          <w:szCs w:val="22"/>
        </w:rPr>
      </w:pPr>
    </w:p>
    <w:p w:rsidR="00921D83" w:rsidRPr="000C123A" w:rsidRDefault="00296595" w:rsidP="00921D83">
      <w:pPr>
        <w:rPr>
          <w:rFonts w:ascii="Arial" w:hAnsi="Arial" w:cs="Arial"/>
          <w:color w:val="000000"/>
          <w:sz w:val="22"/>
          <w:szCs w:val="22"/>
        </w:rPr>
      </w:pPr>
      <w:r>
        <w:rPr>
          <w:rFonts w:ascii="Arial" w:hAnsi="Arial" w:cs="Arial"/>
          <w:sz w:val="22"/>
          <w:szCs w:val="22"/>
        </w:rPr>
        <w:t xml:space="preserve">Follow </w:t>
      </w:r>
      <w:r w:rsidR="00743E39">
        <w:rPr>
          <w:rFonts w:ascii="Arial" w:hAnsi="Arial" w:cs="Arial"/>
          <w:sz w:val="22"/>
          <w:szCs w:val="22"/>
        </w:rPr>
        <w:t>the</w:t>
      </w:r>
      <w:r w:rsidR="00F018E0">
        <w:rPr>
          <w:rFonts w:ascii="Arial" w:hAnsi="Arial" w:cs="Arial"/>
          <w:sz w:val="22"/>
          <w:szCs w:val="22"/>
        </w:rPr>
        <w:t xml:space="preserve"> company’s </w:t>
      </w:r>
      <w:r>
        <w:rPr>
          <w:rFonts w:ascii="Arial" w:hAnsi="Arial" w:cs="Arial"/>
          <w:sz w:val="22"/>
          <w:szCs w:val="22"/>
        </w:rPr>
        <w:t xml:space="preserve">process </w:t>
      </w:r>
      <w:r w:rsidR="00F265DE" w:rsidRPr="00F9750E">
        <w:rPr>
          <w:rFonts w:ascii="Arial" w:hAnsi="Arial" w:cs="Arial"/>
          <w:sz w:val="22"/>
          <w:szCs w:val="22"/>
        </w:rPr>
        <w:t xml:space="preserve">if a client requests access to his/her personal information held with </w:t>
      </w:r>
      <w:r w:rsidR="00F018E0">
        <w:rPr>
          <w:rFonts w:ascii="Arial" w:hAnsi="Arial" w:cs="Arial"/>
          <w:sz w:val="22"/>
          <w:szCs w:val="22"/>
        </w:rPr>
        <w:t xml:space="preserve">the </w:t>
      </w:r>
      <w:r w:rsidR="00743E39">
        <w:rPr>
          <w:rFonts w:ascii="Arial" w:hAnsi="Arial" w:cs="Arial"/>
          <w:sz w:val="22"/>
          <w:szCs w:val="22"/>
        </w:rPr>
        <w:t>company</w:t>
      </w:r>
      <w:r w:rsidR="00F265DE" w:rsidRPr="00F9750E">
        <w:rPr>
          <w:rFonts w:ascii="Arial" w:hAnsi="Arial" w:cs="Arial"/>
          <w:sz w:val="22"/>
          <w:szCs w:val="22"/>
        </w:rPr>
        <w:t>.</w:t>
      </w:r>
      <w:r w:rsidR="0036453A" w:rsidRPr="000C123A">
        <w:rPr>
          <w:rFonts w:ascii="Arial" w:hAnsi="Arial" w:cs="Arial"/>
          <w:color w:val="000000"/>
          <w:sz w:val="22"/>
          <w:szCs w:val="22"/>
        </w:rPr>
        <w:t xml:space="preserve"> </w:t>
      </w:r>
    </w:p>
    <w:p w:rsidR="0036453A" w:rsidRPr="00546521" w:rsidRDefault="00813193" w:rsidP="00711B19">
      <w:pPr>
        <w:pStyle w:val="Heading2"/>
        <w:rPr>
          <w:i w:val="0"/>
          <w:sz w:val="24"/>
          <w:szCs w:val="24"/>
        </w:rPr>
      </w:pPr>
      <w:bookmarkStart w:id="19" w:name="_Toc447904764"/>
      <w:bookmarkStart w:id="20" w:name="_Toc10127017"/>
      <w:r w:rsidRPr="00813193">
        <w:rPr>
          <w:rFonts w:ascii="Arial" w:hAnsi="Arial" w:cs="Arial"/>
          <w:i w:val="0"/>
          <w:sz w:val="24"/>
          <w:szCs w:val="24"/>
        </w:rPr>
        <w:t>2.2 Misuse of personal information:</w:t>
      </w:r>
      <w:bookmarkEnd w:id="19"/>
      <w:bookmarkEnd w:id="20"/>
      <w:r w:rsidR="0036453A" w:rsidRPr="00546521">
        <w:rPr>
          <w:i w:val="0"/>
          <w:sz w:val="24"/>
          <w:szCs w:val="24"/>
        </w:rPr>
        <w:t xml:space="preserve">  </w:t>
      </w:r>
    </w:p>
    <w:p w:rsidR="00A04AAA" w:rsidRPr="000C123A" w:rsidRDefault="00A04AAA" w:rsidP="0036453A">
      <w:pPr>
        <w:rPr>
          <w:rFonts w:ascii="Arial" w:hAnsi="Arial" w:cs="Arial"/>
          <w:color w:val="000000"/>
          <w:sz w:val="22"/>
          <w:szCs w:val="22"/>
        </w:rPr>
      </w:pPr>
    </w:p>
    <w:p w:rsidR="00117A9F" w:rsidRPr="00E4486D" w:rsidRDefault="00117A9F" w:rsidP="00117A9F">
      <w:pPr>
        <w:rPr>
          <w:rFonts w:ascii="Arial" w:hAnsi="Arial" w:cs="Arial"/>
          <w:b/>
          <w:sz w:val="22"/>
          <w:szCs w:val="22"/>
        </w:rPr>
      </w:pPr>
      <w:r w:rsidRPr="00F80900">
        <w:rPr>
          <w:rFonts w:ascii="Arial" w:hAnsi="Arial" w:cs="Arial"/>
          <w:b/>
          <w:color w:val="000000"/>
          <w:sz w:val="22"/>
          <w:szCs w:val="22"/>
        </w:rPr>
        <w:t>Procedure</w:t>
      </w:r>
    </w:p>
    <w:p w:rsidR="0036453A" w:rsidRDefault="0036453A" w:rsidP="0036453A">
      <w:pPr>
        <w:rPr>
          <w:rFonts w:ascii="Arial" w:hAnsi="Arial" w:cs="Arial"/>
          <w:color w:val="000000"/>
          <w:sz w:val="22"/>
          <w:szCs w:val="22"/>
        </w:rPr>
      </w:pPr>
      <w:r w:rsidRPr="000C123A">
        <w:rPr>
          <w:rFonts w:ascii="Arial" w:hAnsi="Arial" w:cs="Arial"/>
          <w:color w:val="000000"/>
          <w:sz w:val="22"/>
          <w:szCs w:val="22"/>
        </w:rPr>
        <w:t xml:space="preserve">Any misuse of personal information </w:t>
      </w:r>
      <w:r w:rsidR="00612CC4">
        <w:rPr>
          <w:rFonts w:ascii="Arial" w:hAnsi="Arial" w:cs="Arial"/>
          <w:color w:val="000000"/>
          <w:sz w:val="22"/>
          <w:szCs w:val="22"/>
        </w:rPr>
        <w:t xml:space="preserve">or </w:t>
      </w:r>
      <w:r w:rsidR="00CC129D">
        <w:rPr>
          <w:rFonts w:ascii="Arial" w:hAnsi="Arial" w:cs="Arial"/>
          <w:color w:val="000000"/>
          <w:sz w:val="22"/>
          <w:szCs w:val="22"/>
        </w:rPr>
        <w:t xml:space="preserve">potential </w:t>
      </w:r>
      <w:r w:rsidR="00612CC4">
        <w:rPr>
          <w:rFonts w:ascii="Arial" w:hAnsi="Arial" w:cs="Arial"/>
          <w:color w:val="000000"/>
          <w:sz w:val="22"/>
          <w:szCs w:val="22"/>
        </w:rPr>
        <w:t xml:space="preserve">breach of security safeguards </w:t>
      </w:r>
      <w:r w:rsidR="00A04AAA" w:rsidRPr="000C123A">
        <w:rPr>
          <w:rFonts w:ascii="Arial" w:hAnsi="Arial" w:cs="Arial"/>
          <w:color w:val="000000"/>
          <w:sz w:val="22"/>
          <w:szCs w:val="22"/>
        </w:rPr>
        <w:t xml:space="preserve">relating to </w:t>
      </w:r>
      <w:r w:rsidR="00743E39">
        <w:rPr>
          <w:rFonts w:ascii="Arial" w:hAnsi="Arial" w:cs="Arial"/>
          <w:color w:val="000000"/>
          <w:sz w:val="22"/>
          <w:szCs w:val="22"/>
        </w:rPr>
        <w:t>the company</w:t>
      </w:r>
      <w:r w:rsidR="00014E61">
        <w:rPr>
          <w:rFonts w:ascii="Arial" w:hAnsi="Arial" w:cs="Arial"/>
          <w:color w:val="000000"/>
          <w:sz w:val="22"/>
          <w:szCs w:val="22"/>
        </w:rPr>
        <w:t>’s</w:t>
      </w:r>
      <w:r w:rsidR="00A04AAA" w:rsidRPr="000C123A">
        <w:rPr>
          <w:rFonts w:ascii="Arial" w:hAnsi="Arial" w:cs="Arial"/>
          <w:color w:val="000000"/>
          <w:sz w:val="22"/>
          <w:szCs w:val="22"/>
        </w:rPr>
        <w:t xml:space="preserve"> products and services </w:t>
      </w:r>
      <w:r w:rsidR="009B1235" w:rsidRPr="000C123A">
        <w:rPr>
          <w:rFonts w:ascii="Arial" w:hAnsi="Arial" w:cs="Arial"/>
          <w:color w:val="000000"/>
          <w:sz w:val="22"/>
          <w:szCs w:val="22"/>
        </w:rPr>
        <w:t>are</w:t>
      </w:r>
      <w:r w:rsidRPr="000C123A">
        <w:rPr>
          <w:rFonts w:ascii="Arial" w:hAnsi="Arial" w:cs="Arial"/>
          <w:color w:val="000000"/>
          <w:sz w:val="22"/>
          <w:szCs w:val="22"/>
        </w:rPr>
        <w:t xml:space="preserve"> reported immediately to </w:t>
      </w:r>
      <w:r w:rsidR="00014E61">
        <w:rPr>
          <w:rFonts w:ascii="Arial" w:hAnsi="Arial" w:cs="Arial"/>
          <w:color w:val="000000"/>
          <w:sz w:val="22"/>
          <w:szCs w:val="22"/>
        </w:rPr>
        <w:t xml:space="preserve">the </w:t>
      </w:r>
      <w:r w:rsidR="00743E39">
        <w:rPr>
          <w:rFonts w:ascii="Arial" w:hAnsi="Arial" w:cs="Arial"/>
          <w:color w:val="000000"/>
          <w:sz w:val="22"/>
          <w:szCs w:val="22"/>
        </w:rPr>
        <w:t>company</w:t>
      </w:r>
      <w:r w:rsidR="00CC129D">
        <w:rPr>
          <w:rFonts w:ascii="Arial" w:hAnsi="Arial" w:cs="Arial"/>
          <w:color w:val="000000"/>
          <w:sz w:val="22"/>
          <w:szCs w:val="22"/>
        </w:rPr>
        <w:t>’s</w:t>
      </w:r>
      <w:r w:rsidRPr="000C123A">
        <w:rPr>
          <w:rFonts w:ascii="Arial" w:hAnsi="Arial" w:cs="Arial"/>
          <w:color w:val="000000"/>
          <w:sz w:val="22"/>
          <w:szCs w:val="22"/>
        </w:rPr>
        <w:t xml:space="preserve"> </w:t>
      </w:r>
      <w:hyperlink r:id="rId8" w:history="1">
        <w:r w:rsidR="00F265DE" w:rsidRPr="005417E3">
          <w:rPr>
            <w:rStyle w:val="Hyperlink"/>
            <w:rFonts w:ascii="Arial" w:hAnsi="Arial" w:cs="Arial"/>
            <w:color w:val="auto"/>
            <w:sz w:val="22"/>
            <w:szCs w:val="22"/>
            <w:u w:val="none"/>
          </w:rPr>
          <w:t>chief compliance officer</w:t>
        </w:r>
      </w:hyperlink>
      <w:r w:rsidR="00F265DE" w:rsidRPr="00F9750E">
        <w:rPr>
          <w:rFonts w:ascii="Arial" w:hAnsi="Arial" w:cs="Arial"/>
          <w:sz w:val="22"/>
          <w:szCs w:val="22"/>
        </w:rPr>
        <w:t xml:space="preserve"> </w:t>
      </w:r>
      <w:r w:rsidR="00F265DE" w:rsidRPr="00D265DA">
        <w:rPr>
          <w:rFonts w:ascii="Arial" w:hAnsi="Arial" w:cs="Arial"/>
          <w:sz w:val="22"/>
          <w:szCs w:val="22"/>
        </w:rPr>
        <w:t xml:space="preserve">by the </w:t>
      </w:r>
      <w:r w:rsidR="003E5AE6">
        <w:rPr>
          <w:rFonts w:ascii="Arial" w:hAnsi="Arial" w:cs="Arial"/>
          <w:sz w:val="22"/>
          <w:szCs w:val="22"/>
        </w:rPr>
        <w:t>firm</w:t>
      </w:r>
      <w:r w:rsidR="00296595">
        <w:rPr>
          <w:rFonts w:ascii="Arial" w:hAnsi="Arial" w:cs="Arial"/>
          <w:sz w:val="22"/>
          <w:szCs w:val="22"/>
        </w:rPr>
        <w:t>’s</w:t>
      </w:r>
      <w:r w:rsidR="00296595" w:rsidRPr="00D265DA">
        <w:rPr>
          <w:rFonts w:ascii="Arial" w:hAnsi="Arial" w:cs="Arial"/>
          <w:sz w:val="22"/>
          <w:szCs w:val="22"/>
        </w:rPr>
        <w:t xml:space="preserve"> </w:t>
      </w:r>
      <w:r w:rsidR="00F265DE" w:rsidRPr="00D265DA">
        <w:rPr>
          <w:rFonts w:ascii="Arial" w:hAnsi="Arial" w:cs="Arial"/>
          <w:sz w:val="22"/>
          <w:szCs w:val="22"/>
        </w:rPr>
        <w:t>compliance officer</w:t>
      </w:r>
      <w:r w:rsidR="00F265DE" w:rsidRPr="00F9750E">
        <w:rPr>
          <w:rFonts w:ascii="Arial" w:hAnsi="Arial" w:cs="Arial"/>
          <w:sz w:val="22"/>
          <w:szCs w:val="22"/>
        </w:rPr>
        <w:t>.</w:t>
      </w:r>
      <w:r w:rsidRPr="000C123A">
        <w:rPr>
          <w:rFonts w:ascii="Arial" w:hAnsi="Arial" w:cs="Arial"/>
          <w:color w:val="000000"/>
          <w:sz w:val="22"/>
          <w:szCs w:val="22"/>
        </w:rPr>
        <w:t xml:space="preserve"> </w:t>
      </w:r>
    </w:p>
    <w:p w:rsidR="002D1F8F" w:rsidRPr="00546521" w:rsidRDefault="00813193" w:rsidP="00711B19">
      <w:pPr>
        <w:pStyle w:val="Heading2"/>
        <w:rPr>
          <w:i w:val="0"/>
          <w:sz w:val="24"/>
          <w:szCs w:val="24"/>
        </w:rPr>
      </w:pPr>
      <w:bookmarkStart w:id="21" w:name="_Toc447904765"/>
      <w:bookmarkStart w:id="22" w:name="_Toc10127018"/>
      <w:r w:rsidRPr="00813193">
        <w:rPr>
          <w:rFonts w:ascii="Arial" w:hAnsi="Arial" w:cs="Arial"/>
          <w:i w:val="0"/>
          <w:sz w:val="24"/>
          <w:szCs w:val="24"/>
        </w:rPr>
        <w:t>2.3 Privacy incident/breach process</w:t>
      </w:r>
      <w:bookmarkEnd w:id="21"/>
      <w:bookmarkEnd w:id="22"/>
    </w:p>
    <w:p w:rsidR="00BE799F" w:rsidRDefault="00BE799F" w:rsidP="002D1F8F">
      <w:pPr>
        <w:rPr>
          <w:rFonts w:ascii="Arial" w:hAnsi="Arial" w:cs="Arial"/>
          <w:color w:val="000000"/>
          <w:sz w:val="22"/>
          <w:szCs w:val="22"/>
        </w:rPr>
      </w:pPr>
    </w:p>
    <w:p w:rsidR="00117A9F" w:rsidRPr="000C123A" w:rsidRDefault="00117A9F" w:rsidP="00117A9F">
      <w:pPr>
        <w:rPr>
          <w:rFonts w:ascii="Arial" w:hAnsi="Arial" w:cs="Arial"/>
          <w:color w:val="000000"/>
          <w:sz w:val="22"/>
          <w:szCs w:val="22"/>
        </w:rPr>
      </w:pPr>
      <w:r w:rsidRPr="000C123A">
        <w:rPr>
          <w:rFonts w:ascii="Arial" w:hAnsi="Arial" w:cs="Arial"/>
          <w:color w:val="000000"/>
          <w:sz w:val="22"/>
          <w:szCs w:val="22"/>
        </w:rPr>
        <w:t xml:space="preserve">A privacy breach occurs when there is </w:t>
      </w:r>
      <w:r w:rsidR="00CC6DC7">
        <w:rPr>
          <w:rFonts w:ascii="Arial" w:hAnsi="Arial" w:cs="Arial"/>
          <w:color w:val="000000"/>
          <w:sz w:val="22"/>
          <w:szCs w:val="22"/>
        </w:rPr>
        <w:t>the loss of,</w:t>
      </w:r>
      <w:r w:rsidRPr="000C123A">
        <w:rPr>
          <w:rFonts w:ascii="Arial" w:hAnsi="Arial" w:cs="Arial"/>
          <w:color w:val="000000"/>
          <w:sz w:val="22"/>
          <w:szCs w:val="22"/>
        </w:rPr>
        <w:t xml:space="preserve"> unauthorized access to </w:t>
      </w:r>
      <w:r w:rsidR="0055416C">
        <w:rPr>
          <w:rFonts w:ascii="Arial" w:hAnsi="Arial" w:cs="Arial"/>
          <w:color w:val="000000"/>
          <w:sz w:val="22"/>
          <w:szCs w:val="22"/>
        </w:rPr>
        <w:t xml:space="preserve">or </w:t>
      </w:r>
      <w:r w:rsidR="00CC6DC7">
        <w:rPr>
          <w:rFonts w:ascii="Arial" w:hAnsi="Arial" w:cs="Arial"/>
          <w:color w:val="000000"/>
          <w:sz w:val="22"/>
          <w:szCs w:val="22"/>
        </w:rPr>
        <w:t>unauth</w:t>
      </w:r>
      <w:r w:rsidR="0055416C">
        <w:rPr>
          <w:rFonts w:ascii="Arial" w:hAnsi="Arial" w:cs="Arial"/>
          <w:color w:val="000000"/>
          <w:sz w:val="22"/>
          <w:szCs w:val="22"/>
        </w:rPr>
        <w:t>o</w:t>
      </w:r>
      <w:r w:rsidR="00CC6DC7">
        <w:rPr>
          <w:rFonts w:ascii="Arial" w:hAnsi="Arial" w:cs="Arial"/>
          <w:color w:val="000000"/>
          <w:sz w:val="22"/>
          <w:szCs w:val="22"/>
        </w:rPr>
        <w:t>rized</w:t>
      </w:r>
      <w:r w:rsidRPr="000C123A">
        <w:rPr>
          <w:rFonts w:ascii="Arial" w:hAnsi="Arial" w:cs="Arial"/>
          <w:color w:val="000000"/>
          <w:sz w:val="22"/>
          <w:szCs w:val="22"/>
        </w:rPr>
        <w:t xml:space="preserve"> disclosure of personal information</w:t>
      </w:r>
      <w:r w:rsidR="00CC6DC7">
        <w:rPr>
          <w:rFonts w:ascii="Arial" w:hAnsi="Arial" w:cs="Arial"/>
          <w:color w:val="000000"/>
          <w:sz w:val="22"/>
          <w:szCs w:val="22"/>
        </w:rPr>
        <w:t xml:space="preserve"> resulting from a breach of security safeguards</w:t>
      </w:r>
      <w:r w:rsidRPr="000C123A">
        <w:rPr>
          <w:rFonts w:ascii="Arial" w:hAnsi="Arial" w:cs="Arial"/>
          <w:color w:val="000000"/>
          <w:sz w:val="22"/>
          <w:szCs w:val="22"/>
        </w:rPr>
        <w:t>.</w:t>
      </w:r>
      <w:r w:rsidR="00992396">
        <w:rPr>
          <w:rFonts w:ascii="Arial" w:hAnsi="Arial" w:cs="Arial"/>
          <w:color w:val="000000"/>
          <w:sz w:val="22"/>
          <w:szCs w:val="22"/>
        </w:rPr>
        <w:t xml:space="preserve"> </w:t>
      </w:r>
      <w:r w:rsidR="00992396" w:rsidRPr="00992396">
        <w:rPr>
          <w:rFonts w:ascii="Arial" w:hAnsi="Arial" w:cs="Arial"/>
          <w:color w:val="000000"/>
          <w:sz w:val="22"/>
          <w:szCs w:val="22"/>
        </w:rPr>
        <w:t>A privacy breach also includes information that is retained in ways which are not in accordance with applicable privacy legislation, such as retaining information that is no longer needed for the identified purpose.</w:t>
      </w:r>
      <w:r w:rsidRPr="000C123A">
        <w:rPr>
          <w:rFonts w:ascii="Arial" w:hAnsi="Arial" w:cs="Arial"/>
          <w:color w:val="000000"/>
          <w:sz w:val="22"/>
          <w:szCs w:val="22"/>
        </w:rPr>
        <w:t xml:space="preserve"> </w:t>
      </w:r>
    </w:p>
    <w:p w:rsidR="00117A9F" w:rsidRPr="000C123A" w:rsidRDefault="00117A9F" w:rsidP="00117A9F">
      <w:pPr>
        <w:rPr>
          <w:rFonts w:ascii="Arial" w:hAnsi="Arial" w:cs="Arial"/>
          <w:color w:val="000000"/>
          <w:sz w:val="22"/>
          <w:szCs w:val="22"/>
        </w:rPr>
      </w:pPr>
    </w:p>
    <w:p w:rsidR="00117A9F" w:rsidRPr="000C123A" w:rsidRDefault="00117A9F" w:rsidP="00117A9F">
      <w:pPr>
        <w:rPr>
          <w:rFonts w:ascii="Arial" w:hAnsi="Arial" w:cs="Arial"/>
          <w:color w:val="000000"/>
          <w:sz w:val="22"/>
          <w:szCs w:val="22"/>
        </w:rPr>
      </w:pPr>
      <w:r w:rsidRPr="000C123A">
        <w:rPr>
          <w:rFonts w:ascii="Arial" w:hAnsi="Arial" w:cs="Arial"/>
          <w:color w:val="000000"/>
          <w:sz w:val="22"/>
          <w:szCs w:val="22"/>
        </w:rPr>
        <w:t xml:space="preserve">Examples of </w:t>
      </w:r>
      <w:r w:rsidR="001A7242">
        <w:rPr>
          <w:rFonts w:ascii="Arial" w:hAnsi="Arial" w:cs="Arial"/>
          <w:color w:val="000000"/>
          <w:sz w:val="22"/>
          <w:szCs w:val="22"/>
        </w:rPr>
        <w:t>p</w:t>
      </w:r>
      <w:r w:rsidRPr="000C123A">
        <w:rPr>
          <w:rFonts w:ascii="Arial" w:hAnsi="Arial" w:cs="Arial"/>
          <w:color w:val="000000"/>
          <w:sz w:val="22"/>
          <w:szCs w:val="22"/>
        </w:rPr>
        <w:t>rivacy breaches:</w:t>
      </w:r>
    </w:p>
    <w:p w:rsidR="00117A9F" w:rsidRPr="000C123A" w:rsidRDefault="00117A9F" w:rsidP="00117A9F">
      <w:pPr>
        <w:rPr>
          <w:rFonts w:ascii="Arial" w:hAnsi="Arial" w:cs="Arial"/>
          <w:color w:val="000000"/>
          <w:sz w:val="22"/>
          <w:szCs w:val="22"/>
        </w:rPr>
      </w:pP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Copies of client personal information statements are stolen from a vehicle</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Advisor laptop is lost/stolen and it contains client personal information</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Client information on an advisor’s computer hard drive is compromised/hacked</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Client information not emailed to the intended recipient either internal or external</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 xml:space="preserve">Client information going to the wrong address (someone else opening the mail) </w:t>
      </w:r>
    </w:p>
    <w:p w:rsidR="00117A9F"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Release of personal information without proper authorization or use of personal information without proper consent</w:t>
      </w:r>
    </w:p>
    <w:p w:rsidR="00992396" w:rsidRPr="000C123A" w:rsidRDefault="00992396" w:rsidP="00117A9F">
      <w:pPr>
        <w:pStyle w:val="ListParagraph"/>
        <w:numPr>
          <w:ilvl w:val="0"/>
          <w:numId w:val="27"/>
        </w:numPr>
        <w:rPr>
          <w:rFonts w:ascii="Arial" w:hAnsi="Arial" w:cs="Arial"/>
          <w:color w:val="000000"/>
          <w:sz w:val="22"/>
          <w:szCs w:val="22"/>
        </w:rPr>
      </w:pPr>
      <w:r w:rsidRPr="00992396">
        <w:rPr>
          <w:rFonts w:ascii="Arial" w:hAnsi="Arial" w:cs="Arial"/>
          <w:color w:val="000000"/>
          <w:sz w:val="22"/>
          <w:szCs w:val="22"/>
        </w:rPr>
        <w:t>Keeping inactive customer information for longer than the retention period</w:t>
      </w:r>
    </w:p>
    <w:p w:rsidR="00014E61" w:rsidRPr="00117A9F" w:rsidRDefault="00014E61" w:rsidP="002D1F8F">
      <w:pPr>
        <w:rPr>
          <w:rFonts w:ascii="Arial" w:hAnsi="Arial" w:cs="Arial"/>
          <w:color w:val="000000"/>
          <w:sz w:val="22"/>
          <w:szCs w:val="22"/>
        </w:rPr>
      </w:pPr>
    </w:p>
    <w:p w:rsidR="006849CD" w:rsidRDefault="006849CD">
      <w:pPr>
        <w:rPr>
          <w:rFonts w:ascii="Arial" w:hAnsi="Arial" w:cs="Arial"/>
          <w:b/>
          <w:color w:val="000000"/>
          <w:sz w:val="22"/>
          <w:szCs w:val="22"/>
        </w:rPr>
      </w:pPr>
      <w:r>
        <w:rPr>
          <w:rFonts w:ascii="Arial" w:hAnsi="Arial" w:cs="Arial"/>
          <w:b/>
          <w:color w:val="000000"/>
          <w:sz w:val="22"/>
          <w:szCs w:val="22"/>
        </w:rPr>
        <w:br w:type="page"/>
      </w:r>
    </w:p>
    <w:p w:rsidR="0025650C" w:rsidRPr="0025650C" w:rsidRDefault="0025650C" w:rsidP="002D1F8F">
      <w:pPr>
        <w:rPr>
          <w:rFonts w:ascii="Arial" w:hAnsi="Arial" w:cs="Arial"/>
          <w:b/>
          <w:color w:val="000000"/>
          <w:sz w:val="22"/>
          <w:szCs w:val="22"/>
        </w:rPr>
      </w:pPr>
      <w:r w:rsidRPr="0025650C">
        <w:rPr>
          <w:rFonts w:ascii="Arial" w:hAnsi="Arial" w:cs="Arial"/>
          <w:b/>
          <w:color w:val="000000"/>
          <w:sz w:val="22"/>
          <w:szCs w:val="22"/>
        </w:rPr>
        <w:lastRenderedPageBreak/>
        <w:t>Policy</w:t>
      </w:r>
    </w:p>
    <w:p w:rsidR="002D1F8F" w:rsidRPr="000C123A" w:rsidRDefault="0025650C" w:rsidP="002D1F8F">
      <w:pPr>
        <w:rPr>
          <w:rFonts w:ascii="Arial" w:hAnsi="Arial" w:cs="Arial"/>
          <w:color w:val="000000"/>
          <w:sz w:val="22"/>
          <w:szCs w:val="22"/>
        </w:rPr>
      </w:pPr>
      <w:r>
        <w:rPr>
          <w:rFonts w:ascii="Arial" w:hAnsi="Arial" w:cs="Arial"/>
          <w:color w:val="000000"/>
          <w:sz w:val="22"/>
          <w:szCs w:val="22"/>
        </w:rPr>
        <w:t>S</w:t>
      </w:r>
      <w:r w:rsidR="002D1F8F" w:rsidRPr="000C123A">
        <w:rPr>
          <w:rFonts w:ascii="Arial" w:hAnsi="Arial" w:cs="Arial"/>
          <w:color w:val="000000"/>
          <w:sz w:val="22"/>
          <w:szCs w:val="22"/>
        </w:rPr>
        <w:t>uspected breach</w:t>
      </w:r>
      <w:r w:rsidR="00C013D8" w:rsidRPr="000C123A">
        <w:rPr>
          <w:rFonts w:ascii="Arial" w:hAnsi="Arial" w:cs="Arial"/>
          <w:color w:val="000000"/>
          <w:sz w:val="22"/>
          <w:szCs w:val="22"/>
        </w:rPr>
        <w:t>e</w:t>
      </w:r>
      <w:r w:rsidR="002D1F8F" w:rsidRPr="000C123A">
        <w:rPr>
          <w:rFonts w:ascii="Arial" w:hAnsi="Arial" w:cs="Arial"/>
          <w:color w:val="000000"/>
          <w:sz w:val="22"/>
          <w:szCs w:val="22"/>
        </w:rPr>
        <w:t>s</w:t>
      </w:r>
      <w:r w:rsidR="000262D6" w:rsidRPr="000C123A">
        <w:rPr>
          <w:rFonts w:ascii="Arial" w:hAnsi="Arial" w:cs="Arial"/>
          <w:color w:val="000000"/>
          <w:sz w:val="22"/>
          <w:szCs w:val="22"/>
        </w:rPr>
        <w:t>, complaints</w:t>
      </w:r>
      <w:r w:rsidR="002D1F8F" w:rsidRPr="000C123A">
        <w:rPr>
          <w:rFonts w:ascii="Arial" w:hAnsi="Arial" w:cs="Arial"/>
          <w:color w:val="000000"/>
          <w:sz w:val="22"/>
          <w:szCs w:val="22"/>
        </w:rPr>
        <w:t xml:space="preserve"> or any </w:t>
      </w:r>
      <w:r w:rsidR="000C449E">
        <w:rPr>
          <w:rFonts w:ascii="Arial" w:hAnsi="Arial" w:cs="Arial"/>
          <w:color w:val="000000"/>
          <w:sz w:val="22"/>
          <w:szCs w:val="22"/>
        </w:rPr>
        <w:t xml:space="preserve">other </w:t>
      </w:r>
      <w:r w:rsidR="002D1F8F" w:rsidRPr="000C123A">
        <w:rPr>
          <w:rFonts w:ascii="Arial" w:hAnsi="Arial" w:cs="Arial"/>
          <w:color w:val="000000"/>
          <w:sz w:val="22"/>
          <w:szCs w:val="22"/>
        </w:rPr>
        <w:t xml:space="preserve">concern relating to a privacy issue, whether </w:t>
      </w:r>
      <w:r w:rsidR="00992396">
        <w:rPr>
          <w:rFonts w:ascii="Arial" w:hAnsi="Arial" w:cs="Arial"/>
          <w:color w:val="000000"/>
          <w:sz w:val="22"/>
          <w:szCs w:val="22"/>
        </w:rPr>
        <w:t>they involve</w:t>
      </w:r>
      <w:r w:rsidR="00992396" w:rsidRPr="000C123A">
        <w:rPr>
          <w:rFonts w:ascii="Arial" w:hAnsi="Arial" w:cs="Arial"/>
          <w:color w:val="000000"/>
          <w:sz w:val="22"/>
          <w:szCs w:val="22"/>
        </w:rPr>
        <w:t xml:space="preserve"> </w:t>
      </w:r>
      <w:r w:rsidR="002D1F8F" w:rsidRPr="000C123A">
        <w:rPr>
          <w:rFonts w:ascii="Arial" w:hAnsi="Arial" w:cs="Arial"/>
          <w:color w:val="000000"/>
          <w:sz w:val="22"/>
          <w:szCs w:val="22"/>
        </w:rPr>
        <w:t xml:space="preserve">an individual or a </w:t>
      </w:r>
      <w:r w:rsidR="009375FD">
        <w:rPr>
          <w:rFonts w:ascii="Arial" w:hAnsi="Arial" w:cs="Arial"/>
          <w:color w:val="000000"/>
          <w:sz w:val="22"/>
          <w:szCs w:val="22"/>
        </w:rPr>
        <w:t>supplier</w:t>
      </w:r>
      <w:r w:rsidR="001A7242">
        <w:rPr>
          <w:rFonts w:ascii="Arial" w:hAnsi="Arial" w:cs="Arial"/>
          <w:color w:val="000000"/>
          <w:sz w:val="22"/>
          <w:szCs w:val="22"/>
        </w:rPr>
        <w:t>,</w:t>
      </w:r>
      <w:r w:rsidR="009375FD">
        <w:rPr>
          <w:rFonts w:ascii="Arial" w:hAnsi="Arial" w:cs="Arial"/>
          <w:color w:val="000000"/>
          <w:sz w:val="22"/>
          <w:szCs w:val="22"/>
        </w:rPr>
        <w:t xml:space="preserve"> </w:t>
      </w:r>
      <w:r>
        <w:rPr>
          <w:rFonts w:ascii="Arial" w:hAnsi="Arial" w:cs="Arial"/>
          <w:color w:val="000000"/>
          <w:sz w:val="22"/>
          <w:szCs w:val="22"/>
        </w:rPr>
        <w:t xml:space="preserve">are reported </w:t>
      </w:r>
      <w:r w:rsidR="001D4205">
        <w:rPr>
          <w:rFonts w:ascii="Arial" w:hAnsi="Arial" w:cs="Arial"/>
          <w:color w:val="000000"/>
          <w:sz w:val="22"/>
          <w:szCs w:val="22"/>
        </w:rPr>
        <w:t xml:space="preserve">immediately </w:t>
      </w:r>
      <w:r w:rsidR="002D1F8F" w:rsidRPr="000C123A">
        <w:rPr>
          <w:rFonts w:ascii="Arial" w:hAnsi="Arial" w:cs="Arial"/>
          <w:color w:val="000000"/>
          <w:sz w:val="22"/>
          <w:szCs w:val="22"/>
        </w:rPr>
        <w:t>to</w:t>
      </w:r>
      <w:r w:rsidR="0025600A" w:rsidRPr="000C123A">
        <w:rPr>
          <w:rFonts w:ascii="Arial" w:hAnsi="Arial" w:cs="Arial"/>
          <w:color w:val="000000"/>
          <w:sz w:val="22"/>
          <w:szCs w:val="22"/>
        </w:rPr>
        <w:t xml:space="preserve"> the </w:t>
      </w:r>
      <w:r w:rsidR="003E5AE6">
        <w:rPr>
          <w:rFonts w:ascii="Arial" w:hAnsi="Arial" w:cs="Arial"/>
          <w:color w:val="000000"/>
          <w:sz w:val="22"/>
          <w:szCs w:val="22"/>
        </w:rPr>
        <w:t>firm</w:t>
      </w:r>
      <w:r w:rsidR="00A50B12" w:rsidRPr="000C123A">
        <w:rPr>
          <w:rFonts w:ascii="Arial" w:hAnsi="Arial" w:cs="Arial"/>
          <w:color w:val="000000"/>
          <w:sz w:val="22"/>
          <w:szCs w:val="22"/>
        </w:rPr>
        <w:t xml:space="preserve">’s </w:t>
      </w:r>
      <w:r w:rsidR="0025600A" w:rsidRPr="000C123A">
        <w:rPr>
          <w:rFonts w:ascii="Arial" w:hAnsi="Arial" w:cs="Arial"/>
          <w:color w:val="000000"/>
          <w:sz w:val="22"/>
          <w:szCs w:val="22"/>
        </w:rPr>
        <w:t>compliance officer</w:t>
      </w:r>
      <w:r w:rsidR="008609AF" w:rsidRPr="000C123A">
        <w:rPr>
          <w:rFonts w:ascii="Arial" w:hAnsi="Arial" w:cs="Arial"/>
          <w:color w:val="000000"/>
          <w:sz w:val="22"/>
          <w:szCs w:val="22"/>
        </w:rPr>
        <w:t xml:space="preserve"> </w:t>
      </w:r>
      <w:r w:rsidR="001D4205">
        <w:rPr>
          <w:rFonts w:ascii="Arial" w:hAnsi="Arial" w:cs="Arial"/>
          <w:color w:val="000000"/>
          <w:sz w:val="22"/>
          <w:szCs w:val="22"/>
        </w:rPr>
        <w:t xml:space="preserve">and/or </w:t>
      </w:r>
      <w:r w:rsidR="00A44129">
        <w:rPr>
          <w:rFonts w:ascii="Arial" w:hAnsi="Arial" w:cs="Arial"/>
          <w:color w:val="000000"/>
          <w:sz w:val="22"/>
          <w:szCs w:val="22"/>
        </w:rPr>
        <w:t>the company</w:t>
      </w:r>
      <w:r w:rsidR="008609AF" w:rsidRPr="000C123A">
        <w:rPr>
          <w:rFonts w:ascii="Arial" w:hAnsi="Arial" w:cs="Arial"/>
          <w:color w:val="000000"/>
          <w:sz w:val="22"/>
          <w:szCs w:val="22"/>
        </w:rPr>
        <w:t xml:space="preserve">. </w:t>
      </w:r>
      <w:r w:rsidR="00014E61">
        <w:rPr>
          <w:rFonts w:ascii="Arial" w:hAnsi="Arial" w:cs="Arial"/>
          <w:color w:val="000000"/>
          <w:sz w:val="22"/>
          <w:szCs w:val="22"/>
        </w:rPr>
        <w:t xml:space="preserve">The </w:t>
      </w:r>
      <w:r w:rsidR="003E5AE6">
        <w:rPr>
          <w:rFonts w:ascii="Arial" w:hAnsi="Arial" w:cs="Arial"/>
          <w:color w:val="000000"/>
          <w:sz w:val="22"/>
          <w:szCs w:val="22"/>
        </w:rPr>
        <w:t>firm</w:t>
      </w:r>
      <w:r w:rsidR="00014E61">
        <w:rPr>
          <w:rFonts w:ascii="Arial" w:hAnsi="Arial" w:cs="Arial"/>
          <w:color w:val="000000"/>
          <w:sz w:val="22"/>
          <w:szCs w:val="22"/>
        </w:rPr>
        <w:t>’s compliance officer</w:t>
      </w:r>
      <w:r w:rsidR="00010273">
        <w:rPr>
          <w:rFonts w:ascii="Arial" w:hAnsi="Arial" w:cs="Arial"/>
          <w:color w:val="000000"/>
          <w:sz w:val="22"/>
          <w:szCs w:val="22"/>
        </w:rPr>
        <w:t xml:space="preserve"> </w:t>
      </w:r>
      <w:r w:rsidR="008609AF" w:rsidRPr="000C123A">
        <w:rPr>
          <w:rFonts w:ascii="Arial" w:hAnsi="Arial" w:cs="Arial"/>
          <w:color w:val="000000"/>
          <w:sz w:val="22"/>
          <w:szCs w:val="22"/>
        </w:rPr>
        <w:t xml:space="preserve">will </w:t>
      </w:r>
      <w:r w:rsidR="009375FD">
        <w:rPr>
          <w:rFonts w:ascii="Arial" w:hAnsi="Arial" w:cs="Arial"/>
          <w:color w:val="000000"/>
          <w:sz w:val="22"/>
          <w:szCs w:val="22"/>
        </w:rPr>
        <w:t>assess, contain, remediate and help enhance controls to prevent the breach from re</w:t>
      </w:r>
      <w:r w:rsidR="0039374C">
        <w:rPr>
          <w:rFonts w:ascii="Arial" w:hAnsi="Arial" w:cs="Arial"/>
          <w:color w:val="000000"/>
          <w:sz w:val="22"/>
          <w:szCs w:val="22"/>
        </w:rPr>
        <w:t>o</w:t>
      </w:r>
      <w:r w:rsidR="009375FD">
        <w:rPr>
          <w:rFonts w:ascii="Arial" w:hAnsi="Arial" w:cs="Arial"/>
          <w:color w:val="000000"/>
          <w:sz w:val="22"/>
          <w:szCs w:val="22"/>
        </w:rPr>
        <w:t>c</w:t>
      </w:r>
      <w:r w:rsidR="0039374C">
        <w:rPr>
          <w:rFonts w:ascii="Arial" w:hAnsi="Arial" w:cs="Arial"/>
          <w:color w:val="000000"/>
          <w:sz w:val="22"/>
          <w:szCs w:val="22"/>
        </w:rPr>
        <w:t>curr</w:t>
      </w:r>
      <w:r w:rsidR="009375FD">
        <w:rPr>
          <w:rFonts w:ascii="Arial" w:hAnsi="Arial" w:cs="Arial"/>
          <w:color w:val="000000"/>
          <w:sz w:val="22"/>
          <w:szCs w:val="22"/>
        </w:rPr>
        <w:t>ing in the future</w:t>
      </w:r>
      <w:r w:rsidR="002D1F8F" w:rsidRPr="000C123A">
        <w:rPr>
          <w:rFonts w:ascii="Arial" w:hAnsi="Arial" w:cs="Arial"/>
          <w:color w:val="000000"/>
          <w:sz w:val="22"/>
          <w:szCs w:val="22"/>
        </w:rPr>
        <w:t xml:space="preserve">. </w:t>
      </w:r>
    </w:p>
    <w:p w:rsidR="002D1F8F" w:rsidRPr="000C123A" w:rsidRDefault="002D1F8F" w:rsidP="002D1F8F">
      <w:pPr>
        <w:rPr>
          <w:rFonts w:ascii="Arial" w:hAnsi="Arial" w:cs="Arial"/>
          <w:color w:val="000000"/>
          <w:sz w:val="22"/>
          <w:szCs w:val="22"/>
        </w:rPr>
      </w:pPr>
    </w:p>
    <w:p w:rsidR="002D1F8F" w:rsidRPr="001D4205" w:rsidRDefault="001D4205" w:rsidP="002D1F8F">
      <w:pPr>
        <w:rPr>
          <w:rFonts w:ascii="Arial" w:hAnsi="Arial" w:cs="Arial"/>
          <w:b/>
          <w:color w:val="000000"/>
          <w:sz w:val="22"/>
          <w:szCs w:val="22"/>
        </w:rPr>
      </w:pPr>
      <w:r w:rsidRPr="001D4205">
        <w:rPr>
          <w:rFonts w:ascii="Arial" w:hAnsi="Arial" w:cs="Arial"/>
          <w:b/>
          <w:color w:val="000000"/>
          <w:sz w:val="22"/>
          <w:szCs w:val="22"/>
        </w:rPr>
        <w:t>Procedure</w:t>
      </w:r>
    </w:p>
    <w:p w:rsidR="00010273" w:rsidRDefault="00EC765F" w:rsidP="002D1F8F">
      <w:pPr>
        <w:rPr>
          <w:rFonts w:ascii="Arial" w:hAnsi="Arial" w:cs="Arial"/>
          <w:color w:val="000000"/>
          <w:sz w:val="22"/>
          <w:szCs w:val="22"/>
        </w:rPr>
      </w:pPr>
      <w:r w:rsidRPr="00EC765F">
        <w:rPr>
          <w:rFonts w:ascii="Arial" w:hAnsi="Arial" w:cs="Arial"/>
          <w:b/>
          <w:color w:val="000000"/>
          <w:sz w:val="22"/>
          <w:szCs w:val="22"/>
        </w:rPr>
        <w:t>Containment</w:t>
      </w:r>
    </w:p>
    <w:p w:rsidR="00C013D8" w:rsidRPr="000C123A" w:rsidRDefault="00C013D8" w:rsidP="002D1F8F">
      <w:pPr>
        <w:rPr>
          <w:rFonts w:ascii="Arial" w:hAnsi="Arial" w:cs="Arial"/>
          <w:color w:val="000000"/>
          <w:sz w:val="22"/>
          <w:szCs w:val="22"/>
        </w:rPr>
      </w:pPr>
      <w:r w:rsidRPr="000C123A">
        <w:rPr>
          <w:rFonts w:ascii="Arial" w:hAnsi="Arial" w:cs="Arial"/>
          <w:color w:val="000000"/>
          <w:sz w:val="22"/>
          <w:szCs w:val="22"/>
        </w:rPr>
        <w:t>L</w:t>
      </w:r>
      <w:r w:rsidR="002D1F8F" w:rsidRPr="000C123A">
        <w:rPr>
          <w:rFonts w:ascii="Arial" w:hAnsi="Arial" w:cs="Arial"/>
          <w:color w:val="000000"/>
          <w:sz w:val="22"/>
          <w:szCs w:val="22"/>
        </w:rPr>
        <w:t>ost, stolen or hacked electronic devices</w:t>
      </w:r>
      <w:r w:rsidR="001A7242">
        <w:rPr>
          <w:rFonts w:ascii="Arial" w:hAnsi="Arial" w:cs="Arial"/>
          <w:color w:val="000000"/>
          <w:sz w:val="22"/>
          <w:szCs w:val="22"/>
        </w:rPr>
        <w:t>:</w:t>
      </w:r>
      <w:r w:rsidRPr="000C123A">
        <w:rPr>
          <w:rFonts w:ascii="Arial" w:hAnsi="Arial" w:cs="Arial"/>
          <w:color w:val="000000"/>
          <w:sz w:val="22"/>
          <w:szCs w:val="22"/>
        </w:rPr>
        <w:t xml:space="preserve"> </w:t>
      </w:r>
    </w:p>
    <w:p w:rsidR="006D03BA" w:rsidRDefault="00B968FB" w:rsidP="00B968FB">
      <w:pPr>
        <w:pStyle w:val="ListParagraph"/>
        <w:numPr>
          <w:ilvl w:val="0"/>
          <w:numId w:val="24"/>
        </w:numPr>
        <w:rPr>
          <w:rFonts w:ascii="Arial" w:hAnsi="Arial" w:cs="Arial"/>
          <w:color w:val="000000"/>
          <w:sz w:val="22"/>
          <w:szCs w:val="22"/>
        </w:rPr>
      </w:pPr>
      <w:r>
        <w:rPr>
          <w:rFonts w:ascii="Arial" w:hAnsi="Arial" w:cs="Arial"/>
          <w:color w:val="000000"/>
          <w:sz w:val="22"/>
          <w:szCs w:val="22"/>
        </w:rPr>
        <w:t xml:space="preserve">Engage the </w:t>
      </w:r>
      <w:r w:rsidR="003E5AE6">
        <w:rPr>
          <w:rFonts w:ascii="Arial" w:hAnsi="Arial" w:cs="Arial"/>
          <w:color w:val="000000"/>
          <w:sz w:val="22"/>
          <w:szCs w:val="22"/>
        </w:rPr>
        <w:t>firm</w:t>
      </w:r>
      <w:r>
        <w:rPr>
          <w:rFonts w:ascii="Arial" w:hAnsi="Arial" w:cs="Arial"/>
          <w:color w:val="000000"/>
          <w:sz w:val="22"/>
          <w:szCs w:val="22"/>
        </w:rPr>
        <w:t>’s IT support</w:t>
      </w:r>
      <w:r w:rsidR="006D03BA">
        <w:rPr>
          <w:rFonts w:ascii="Arial" w:hAnsi="Arial" w:cs="Arial"/>
          <w:color w:val="000000"/>
          <w:sz w:val="22"/>
          <w:szCs w:val="22"/>
        </w:rPr>
        <w:t xml:space="preserve">: </w:t>
      </w:r>
      <w:r w:rsidR="00C0559B">
        <w:rPr>
          <w:rFonts w:ascii="Arial" w:hAnsi="Arial" w:cs="Arial"/>
          <w:color w:val="000000"/>
          <w:sz w:val="22"/>
          <w:szCs w:val="22"/>
        </w:rPr>
        <w:t xml:space="preserve">immediately </w:t>
      </w:r>
      <w:r w:rsidR="006D03BA">
        <w:rPr>
          <w:rFonts w:ascii="Arial" w:hAnsi="Arial" w:cs="Arial"/>
          <w:color w:val="000000"/>
          <w:sz w:val="22"/>
          <w:szCs w:val="22"/>
        </w:rPr>
        <w:t>contact the service desk at 1-800-459-5141</w:t>
      </w:r>
      <w:r w:rsidR="00C0559B" w:rsidRPr="00C0559B">
        <w:rPr>
          <w:rFonts w:ascii="Arial" w:hAnsi="Arial" w:cs="Arial"/>
          <w:sz w:val="22"/>
          <w:szCs w:val="22"/>
        </w:rPr>
        <w:t xml:space="preserve"> </w:t>
      </w:r>
      <w:r w:rsidR="00C0559B">
        <w:rPr>
          <w:rFonts w:ascii="Arial" w:hAnsi="Arial" w:cs="Arial"/>
          <w:sz w:val="22"/>
          <w:szCs w:val="22"/>
        </w:rPr>
        <w:t>to have systems passwords changed.</w:t>
      </w:r>
    </w:p>
    <w:p w:rsidR="00A066EE" w:rsidRDefault="00B968FB" w:rsidP="00A066EE">
      <w:pPr>
        <w:pStyle w:val="ListParagraph"/>
        <w:numPr>
          <w:ilvl w:val="1"/>
          <w:numId w:val="24"/>
        </w:numPr>
        <w:rPr>
          <w:rFonts w:ascii="Arial" w:hAnsi="Arial" w:cs="Arial"/>
          <w:color w:val="000000"/>
          <w:sz w:val="22"/>
          <w:szCs w:val="22"/>
        </w:rPr>
      </w:pPr>
      <w:r>
        <w:rPr>
          <w:rFonts w:ascii="Arial" w:hAnsi="Arial" w:cs="Arial"/>
          <w:color w:val="000000"/>
          <w:sz w:val="22"/>
          <w:szCs w:val="22"/>
        </w:rPr>
        <w:t xml:space="preserve"> </w:t>
      </w:r>
    </w:p>
    <w:p w:rsidR="00EC765F" w:rsidRDefault="00B968FB" w:rsidP="00EC765F">
      <w:pPr>
        <w:pStyle w:val="ListParagraph"/>
        <w:numPr>
          <w:ilvl w:val="1"/>
          <w:numId w:val="24"/>
        </w:numPr>
        <w:rPr>
          <w:rFonts w:ascii="Arial" w:hAnsi="Arial" w:cs="Arial"/>
          <w:color w:val="000000"/>
          <w:sz w:val="22"/>
          <w:szCs w:val="22"/>
        </w:rPr>
      </w:pPr>
      <w:r>
        <w:rPr>
          <w:rFonts w:ascii="Arial" w:hAnsi="Arial" w:cs="Arial"/>
          <w:color w:val="000000"/>
          <w:sz w:val="22"/>
          <w:szCs w:val="22"/>
        </w:rPr>
        <w:t>Scan computers for malware before accessing systems again</w:t>
      </w:r>
    </w:p>
    <w:p w:rsidR="00053745" w:rsidRPr="000C123A" w:rsidRDefault="00C013D8">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F</w:t>
      </w:r>
      <w:r w:rsidR="00215659" w:rsidRPr="000C123A">
        <w:rPr>
          <w:rFonts w:ascii="Arial" w:hAnsi="Arial" w:cs="Arial"/>
          <w:color w:val="000000"/>
          <w:sz w:val="22"/>
          <w:szCs w:val="22"/>
        </w:rPr>
        <w:t>ile a report with the police</w:t>
      </w:r>
      <w:r w:rsidR="001A7242">
        <w:rPr>
          <w:rFonts w:ascii="Arial" w:hAnsi="Arial" w:cs="Arial"/>
          <w:color w:val="000000"/>
          <w:sz w:val="22"/>
          <w:szCs w:val="22"/>
        </w:rPr>
        <w:t>.</w:t>
      </w:r>
      <w:r w:rsidR="00215659" w:rsidRPr="000C123A">
        <w:rPr>
          <w:rFonts w:ascii="Arial" w:hAnsi="Arial" w:cs="Arial"/>
          <w:color w:val="000000"/>
          <w:sz w:val="22"/>
          <w:szCs w:val="22"/>
        </w:rPr>
        <w:t xml:space="preserve"> </w:t>
      </w:r>
    </w:p>
    <w:p w:rsidR="00053745" w:rsidRPr="000C123A" w:rsidRDefault="00C013D8">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 xml:space="preserve">Change </w:t>
      </w:r>
      <w:r w:rsidR="005C377B" w:rsidRPr="000C123A">
        <w:rPr>
          <w:rFonts w:ascii="Arial" w:hAnsi="Arial" w:cs="Arial"/>
          <w:color w:val="000000"/>
          <w:sz w:val="22"/>
          <w:szCs w:val="22"/>
        </w:rPr>
        <w:t xml:space="preserve">other system </w:t>
      </w:r>
      <w:r w:rsidRPr="000C123A">
        <w:rPr>
          <w:rFonts w:ascii="Arial" w:hAnsi="Arial" w:cs="Arial"/>
          <w:color w:val="000000"/>
          <w:sz w:val="22"/>
          <w:szCs w:val="22"/>
        </w:rPr>
        <w:t xml:space="preserve">passwords </w:t>
      </w:r>
      <w:r w:rsidR="005C377B" w:rsidRPr="000C123A">
        <w:rPr>
          <w:rFonts w:ascii="Arial" w:hAnsi="Arial" w:cs="Arial"/>
          <w:color w:val="000000"/>
          <w:sz w:val="22"/>
          <w:szCs w:val="22"/>
        </w:rPr>
        <w:t>(e.g.</w:t>
      </w:r>
      <w:r w:rsidR="001A7242">
        <w:rPr>
          <w:rFonts w:ascii="Arial" w:hAnsi="Arial" w:cs="Arial"/>
          <w:color w:val="000000"/>
          <w:sz w:val="22"/>
          <w:szCs w:val="22"/>
        </w:rPr>
        <w:t>,</w:t>
      </w:r>
      <w:r w:rsidR="005C377B" w:rsidRPr="000C123A">
        <w:rPr>
          <w:rFonts w:ascii="Arial" w:hAnsi="Arial" w:cs="Arial"/>
          <w:color w:val="000000"/>
          <w:sz w:val="22"/>
          <w:szCs w:val="22"/>
        </w:rPr>
        <w:t xml:space="preserve"> online banking)</w:t>
      </w:r>
      <w:r w:rsidR="001A7242">
        <w:rPr>
          <w:rFonts w:ascii="Arial" w:hAnsi="Arial" w:cs="Arial"/>
          <w:color w:val="000000"/>
          <w:sz w:val="22"/>
          <w:szCs w:val="22"/>
        </w:rPr>
        <w:t>.</w:t>
      </w:r>
      <w:r w:rsidR="005C377B" w:rsidRPr="000C123A">
        <w:rPr>
          <w:rFonts w:ascii="Arial" w:hAnsi="Arial" w:cs="Arial"/>
          <w:color w:val="000000"/>
          <w:sz w:val="22"/>
          <w:szCs w:val="22"/>
        </w:rPr>
        <w:t xml:space="preserve"> </w:t>
      </w:r>
    </w:p>
    <w:p w:rsidR="002D1F8F" w:rsidRPr="000C123A" w:rsidRDefault="002D1F8F" w:rsidP="002D1F8F">
      <w:pPr>
        <w:rPr>
          <w:rFonts w:ascii="Arial" w:hAnsi="Arial" w:cs="Arial"/>
          <w:color w:val="000000"/>
          <w:sz w:val="22"/>
          <w:szCs w:val="22"/>
        </w:rPr>
      </w:pPr>
    </w:p>
    <w:p w:rsidR="002D1F8F" w:rsidRPr="000C123A" w:rsidRDefault="00D44FCE" w:rsidP="002D1F8F">
      <w:pPr>
        <w:rPr>
          <w:rFonts w:ascii="Arial" w:hAnsi="Arial" w:cs="Arial"/>
          <w:color w:val="000000"/>
          <w:sz w:val="22"/>
          <w:szCs w:val="22"/>
        </w:rPr>
      </w:pPr>
      <w:r w:rsidRPr="000C123A">
        <w:rPr>
          <w:rFonts w:ascii="Arial" w:hAnsi="Arial" w:cs="Arial"/>
          <w:color w:val="000000"/>
          <w:sz w:val="22"/>
          <w:szCs w:val="22"/>
        </w:rPr>
        <w:t>L</w:t>
      </w:r>
      <w:r w:rsidR="002D1F8F" w:rsidRPr="000C123A">
        <w:rPr>
          <w:rFonts w:ascii="Arial" w:hAnsi="Arial" w:cs="Arial"/>
          <w:color w:val="000000"/>
          <w:sz w:val="22"/>
          <w:szCs w:val="22"/>
        </w:rPr>
        <w:t>ost or stolen paper documents (e.g., policy contracts, applications, client files):</w:t>
      </w:r>
    </w:p>
    <w:p w:rsidR="00053745" w:rsidRPr="000C123A" w:rsidRDefault="00215659">
      <w:pPr>
        <w:pStyle w:val="ListParagraph"/>
        <w:numPr>
          <w:ilvl w:val="0"/>
          <w:numId w:val="25"/>
        </w:numPr>
        <w:rPr>
          <w:rFonts w:ascii="Arial" w:hAnsi="Arial" w:cs="Arial"/>
          <w:color w:val="000000"/>
          <w:sz w:val="22"/>
          <w:szCs w:val="22"/>
        </w:rPr>
      </w:pPr>
      <w:r w:rsidRPr="000C123A">
        <w:rPr>
          <w:rFonts w:ascii="Arial" w:hAnsi="Arial" w:cs="Arial"/>
          <w:color w:val="000000"/>
          <w:sz w:val="22"/>
          <w:szCs w:val="22"/>
        </w:rPr>
        <w:t xml:space="preserve">Notify the </w:t>
      </w:r>
      <w:r w:rsidR="003E5AE6">
        <w:rPr>
          <w:rFonts w:ascii="Arial" w:hAnsi="Arial" w:cs="Arial"/>
          <w:color w:val="000000"/>
          <w:sz w:val="22"/>
          <w:szCs w:val="22"/>
        </w:rPr>
        <w:t>firm</w:t>
      </w:r>
      <w:r w:rsidR="00010273">
        <w:rPr>
          <w:rFonts w:ascii="Arial" w:hAnsi="Arial" w:cs="Arial"/>
          <w:color w:val="000000"/>
          <w:sz w:val="22"/>
          <w:szCs w:val="22"/>
        </w:rPr>
        <w:t xml:space="preserve">’s compliance officer, </w:t>
      </w:r>
      <w:r w:rsidR="00B968FB">
        <w:rPr>
          <w:rFonts w:ascii="Arial" w:hAnsi="Arial" w:cs="Arial"/>
          <w:color w:val="000000"/>
          <w:sz w:val="22"/>
          <w:szCs w:val="22"/>
        </w:rPr>
        <w:t>the company</w:t>
      </w:r>
      <w:r w:rsidR="00010273">
        <w:rPr>
          <w:rFonts w:ascii="Arial" w:hAnsi="Arial" w:cs="Arial"/>
          <w:color w:val="000000"/>
          <w:sz w:val="22"/>
          <w:szCs w:val="22"/>
        </w:rPr>
        <w:t xml:space="preserve">’s </w:t>
      </w:r>
      <w:r w:rsidRPr="000C123A">
        <w:rPr>
          <w:rFonts w:ascii="Arial" w:hAnsi="Arial" w:cs="Arial"/>
          <w:color w:val="000000"/>
          <w:sz w:val="22"/>
          <w:szCs w:val="22"/>
        </w:rPr>
        <w:t xml:space="preserve">chief compliance officer and </w:t>
      </w:r>
      <w:r w:rsidR="00010273">
        <w:rPr>
          <w:rFonts w:ascii="Arial" w:hAnsi="Arial" w:cs="Arial"/>
          <w:color w:val="000000"/>
          <w:sz w:val="22"/>
          <w:szCs w:val="22"/>
        </w:rPr>
        <w:t>the</w:t>
      </w:r>
      <w:r w:rsidR="004132B4">
        <w:rPr>
          <w:rFonts w:ascii="Arial" w:hAnsi="Arial" w:cs="Arial"/>
          <w:color w:val="000000"/>
          <w:sz w:val="22"/>
          <w:szCs w:val="22"/>
        </w:rPr>
        <w:t xml:space="preserve"> </w:t>
      </w:r>
      <w:r w:rsidR="003E5AE6">
        <w:rPr>
          <w:rFonts w:ascii="Arial" w:hAnsi="Arial" w:cs="Arial"/>
          <w:color w:val="000000"/>
          <w:sz w:val="22"/>
          <w:szCs w:val="22"/>
        </w:rPr>
        <w:t>firm</w:t>
      </w:r>
      <w:r w:rsidR="00010273">
        <w:rPr>
          <w:rFonts w:ascii="Arial" w:hAnsi="Arial" w:cs="Arial"/>
          <w:color w:val="000000"/>
          <w:sz w:val="22"/>
          <w:szCs w:val="22"/>
        </w:rPr>
        <w:t>’s</w:t>
      </w:r>
      <w:r w:rsidRPr="000C123A">
        <w:rPr>
          <w:rFonts w:ascii="Arial" w:hAnsi="Arial" w:cs="Arial"/>
          <w:color w:val="000000"/>
          <w:sz w:val="22"/>
          <w:szCs w:val="22"/>
        </w:rPr>
        <w:t xml:space="preserve"> regional director/</w:t>
      </w:r>
      <w:r w:rsidR="00D16065">
        <w:rPr>
          <w:rFonts w:ascii="Arial" w:hAnsi="Arial" w:cs="Arial"/>
          <w:color w:val="000000"/>
          <w:sz w:val="22"/>
          <w:szCs w:val="22"/>
        </w:rPr>
        <w:t>business services manager</w:t>
      </w:r>
      <w:r w:rsidR="00B968FB">
        <w:rPr>
          <w:rFonts w:ascii="Arial" w:hAnsi="Arial" w:cs="Arial"/>
          <w:color w:val="000000"/>
          <w:sz w:val="22"/>
          <w:szCs w:val="22"/>
        </w:rPr>
        <w:t xml:space="preserve"> if applicable</w:t>
      </w:r>
      <w:r w:rsidR="005B489C">
        <w:rPr>
          <w:rFonts w:ascii="Arial" w:hAnsi="Arial" w:cs="Arial"/>
          <w:color w:val="000000"/>
          <w:sz w:val="22"/>
          <w:szCs w:val="22"/>
        </w:rPr>
        <w:t>.</w:t>
      </w:r>
    </w:p>
    <w:p w:rsidR="00053745" w:rsidRPr="000C123A" w:rsidRDefault="00992396">
      <w:pPr>
        <w:pStyle w:val="ListParagraph"/>
        <w:numPr>
          <w:ilvl w:val="0"/>
          <w:numId w:val="25"/>
        </w:numPr>
        <w:rPr>
          <w:rFonts w:ascii="Arial" w:hAnsi="Arial" w:cs="Arial"/>
          <w:color w:val="000000"/>
          <w:sz w:val="22"/>
          <w:szCs w:val="22"/>
        </w:rPr>
      </w:pPr>
      <w:r>
        <w:rPr>
          <w:rFonts w:ascii="Arial" w:hAnsi="Arial" w:cs="Arial"/>
          <w:color w:val="000000"/>
          <w:sz w:val="22"/>
          <w:szCs w:val="22"/>
        </w:rPr>
        <w:t>R</w:t>
      </w:r>
      <w:r w:rsidR="00215659" w:rsidRPr="000C123A">
        <w:rPr>
          <w:rFonts w:ascii="Arial" w:hAnsi="Arial" w:cs="Arial"/>
          <w:color w:val="000000"/>
          <w:sz w:val="22"/>
          <w:szCs w:val="22"/>
        </w:rPr>
        <w:t>eport stolen materials to the police.</w:t>
      </w:r>
    </w:p>
    <w:p w:rsidR="00D44FCE" w:rsidRPr="000C123A" w:rsidRDefault="00D44FCE" w:rsidP="002D1F8F">
      <w:pPr>
        <w:rPr>
          <w:rFonts w:ascii="Arial" w:hAnsi="Arial" w:cs="Arial"/>
          <w:color w:val="000000"/>
          <w:sz w:val="22"/>
          <w:szCs w:val="22"/>
        </w:rPr>
      </w:pPr>
    </w:p>
    <w:p w:rsidR="002D1F8F" w:rsidRPr="000C123A" w:rsidRDefault="00D44FCE" w:rsidP="002D1F8F">
      <w:pPr>
        <w:rPr>
          <w:rFonts w:ascii="Arial" w:hAnsi="Arial" w:cs="Arial"/>
          <w:color w:val="000000"/>
          <w:sz w:val="22"/>
          <w:szCs w:val="22"/>
        </w:rPr>
      </w:pPr>
      <w:r w:rsidRPr="000C123A">
        <w:rPr>
          <w:rFonts w:ascii="Arial" w:hAnsi="Arial" w:cs="Arial"/>
          <w:color w:val="000000"/>
          <w:sz w:val="22"/>
          <w:szCs w:val="22"/>
        </w:rPr>
        <w:t>Misdirected emails:</w:t>
      </w:r>
    </w:p>
    <w:p w:rsidR="00053745" w:rsidRDefault="00D44FCE">
      <w:pPr>
        <w:pStyle w:val="ListParagraph"/>
        <w:numPr>
          <w:ilvl w:val="0"/>
          <w:numId w:val="28"/>
        </w:numPr>
        <w:rPr>
          <w:rFonts w:ascii="Arial" w:hAnsi="Arial" w:cs="Arial"/>
          <w:color w:val="000000"/>
          <w:sz w:val="22"/>
          <w:szCs w:val="22"/>
        </w:rPr>
      </w:pPr>
      <w:r w:rsidRPr="000C123A">
        <w:rPr>
          <w:rFonts w:ascii="Arial" w:hAnsi="Arial" w:cs="Arial"/>
          <w:color w:val="000000"/>
          <w:sz w:val="22"/>
          <w:szCs w:val="22"/>
        </w:rPr>
        <w:t>Recall email immediately</w:t>
      </w:r>
      <w:r w:rsidR="005B489C">
        <w:rPr>
          <w:rFonts w:ascii="Arial" w:hAnsi="Arial" w:cs="Arial"/>
          <w:color w:val="000000"/>
          <w:sz w:val="22"/>
          <w:szCs w:val="22"/>
        </w:rPr>
        <w:t>.</w:t>
      </w:r>
    </w:p>
    <w:p w:rsidR="00EC765F" w:rsidRDefault="00992396" w:rsidP="00EC765F">
      <w:pPr>
        <w:pStyle w:val="ListParagraph"/>
        <w:numPr>
          <w:ilvl w:val="1"/>
          <w:numId w:val="28"/>
        </w:numPr>
        <w:rPr>
          <w:rFonts w:ascii="Arial" w:hAnsi="Arial" w:cs="Arial"/>
          <w:color w:val="000000"/>
          <w:sz w:val="22"/>
          <w:szCs w:val="22"/>
        </w:rPr>
      </w:pPr>
      <w:r w:rsidRPr="004F2A61">
        <w:rPr>
          <w:rFonts w:ascii="Arial" w:hAnsi="Arial" w:cs="Arial"/>
          <w:color w:val="000000"/>
          <w:sz w:val="22"/>
          <w:szCs w:val="22"/>
        </w:rPr>
        <w:t>If not successful, contact unintended recipient to obtain written confirmation that email has been deleted</w:t>
      </w:r>
    </w:p>
    <w:p w:rsidR="00053745" w:rsidRPr="000C123A" w:rsidRDefault="00D44FCE">
      <w:pPr>
        <w:pStyle w:val="ListParagraph"/>
        <w:numPr>
          <w:ilvl w:val="0"/>
          <w:numId w:val="25"/>
        </w:numPr>
        <w:rPr>
          <w:rFonts w:ascii="Arial" w:hAnsi="Arial" w:cs="Arial"/>
          <w:color w:val="000000"/>
          <w:sz w:val="22"/>
          <w:szCs w:val="22"/>
        </w:rPr>
      </w:pPr>
      <w:r w:rsidRPr="000C123A">
        <w:rPr>
          <w:rFonts w:ascii="Arial" w:hAnsi="Arial" w:cs="Arial"/>
          <w:color w:val="000000"/>
          <w:sz w:val="22"/>
          <w:szCs w:val="22"/>
        </w:rPr>
        <w:t xml:space="preserve">Notify the </w:t>
      </w:r>
      <w:r w:rsidR="003E5AE6">
        <w:rPr>
          <w:rFonts w:ascii="Arial" w:hAnsi="Arial" w:cs="Arial"/>
          <w:color w:val="000000"/>
          <w:sz w:val="22"/>
          <w:szCs w:val="22"/>
        </w:rPr>
        <w:t>firm</w:t>
      </w:r>
      <w:r w:rsidR="004132B4">
        <w:rPr>
          <w:rFonts w:ascii="Arial" w:hAnsi="Arial" w:cs="Arial"/>
          <w:color w:val="000000"/>
          <w:sz w:val="22"/>
          <w:szCs w:val="22"/>
        </w:rPr>
        <w:t xml:space="preserve">’s </w:t>
      </w:r>
      <w:r w:rsidR="00C0559B">
        <w:rPr>
          <w:rFonts w:ascii="Arial" w:hAnsi="Arial" w:cs="Arial"/>
          <w:color w:val="000000"/>
          <w:sz w:val="22"/>
          <w:szCs w:val="22"/>
        </w:rPr>
        <w:t xml:space="preserve">chief </w:t>
      </w:r>
      <w:r w:rsidR="004132B4">
        <w:rPr>
          <w:rFonts w:ascii="Arial" w:hAnsi="Arial" w:cs="Arial"/>
          <w:color w:val="000000"/>
          <w:sz w:val="22"/>
          <w:szCs w:val="22"/>
        </w:rPr>
        <w:t>compliance officer</w:t>
      </w:r>
      <w:r w:rsidRPr="000C123A">
        <w:rPr>
          <w:rFonts w:ascii="Arial" w:hAnsi="Arial" w:cs="Arial"/>
          <w:color w:val="000000"/>
          <w:sz w:val="22"/>
          <w:szCs w:val="22"/>
        </w:rPr>
        <w:t xml:space="preserve"> and </w:t>
      </w:r>
      <w:r w:rsidR="00C0559B">
        <w:rPr>
          <w:rFonts w:ascii="Arial" w:hAnsi="Arial" w:cs="Arial"/>
          <w:color w:val="000000"/>
          <w:sz w:val="22"/>
          <w:szCs w:val="22"/>
        </w:rPr>
        <w:t>your</w:t>
      </w:r>
      <w:r w:rsidRPr="000C123A">
        <w:rPr>
          <w:rFonts w:ascii="Arial" w:hAnsi="Arial" w:cs="Arial"/>
          <w:color w:val="000000"/>
          <w:sz w:val="22"/>
          <w:szCs w:val="22"/>
        </w:rPr>
        <w:t xml:space="preserve"> </w:t>
      </w:r>
      <w:r w:rsidR="00B33B9F">
        <w:rPr>
          <w:rFonts w:ascii="Arial" w:hAnsi="Arial" w:cs="Arial"/>
          <w:color w:val="000000"/>
          <w:sz w:val="22"/>
          <w:szCs w:val="22"/>
        </w:rPr>
        <w:t>r</w:t>
      </w:r>
      <w:r w:rsidRPr="000C123A">
        <w:rPr>
          <w:rFonts w:ascii="Arial" w:hAnsi="Arial" w:cs="Arial"/>
          <w:color w:val="000000"/>
          <w:sz w:val="22"/>
          <w:szCs w:val="22"/>
        </w:rPr>
        <w:t>egional director/</w:t>
      </w:r>
      <w:r w:rsidR="00D16065">
        <w:rPr>
          <w:rFonts w:ascii="Arial" w:hAnsi="Arial" w:cs="Arial"/>
          <w:color w:val="000000"/>
          <w:sz w:val="22"/>
          <w:szCs w:val="22"/>
        </w:rPr>
        <w:t>business services manager</w:t>
      </w:r>
      <w:r w:rsidR="00B968FB">
        <w:rPr>
          <w:rFonts w:ascii="Arial" w:hAnsi="Arial" w:cs="Arial"/>
          <w:color w:val="000000"/>
          <w:sz w:val="22"/>
          <w:szCs w:val="22"/>
        </w:rPr>
        <w:t xml:space="preserve"> if applicable</w:t>
      </w:r>
      <w:r w:rsidR="005B489C">
        <w:rPr>
          <w:rFonts w:ascii="Arial" w:hAnsi="Arial" w:cs="Arial"/>
          <w:color w:val="000000"/>
          <w:sz w:val="22"/>
          <w:szCs w:val="22"/>
        </w:rPr>
        <w:t>.</w:t>
      </w:r>
    </w:p>
    <w:p w:rsidR="00D44FCE" w:rsidRPr="000C123A" w:rsidRDefault="00D44FCE" w:rsidP="002D1F8F">
      <w:pPr>
        <w:rPr>
          <w:rFonts w:ascii="Arial" w:hAnsi="Arial" w:cs="Arial"/>
          <w:color w:val="000000"/>
          <w:sz w:val="22"/>
          <w:szCs w:val="22"/>
        </w:rPr>
      </w:pPr>
    </w:p>
    <w:p w:rsidR="00006510" w:rsidRDefault="00006510" w:rsidP="002D1F8F">
      <w:pPr>
        <w:rPr>
          <w:rFonts w:ascii="Arial" w:hAnsi="Arial" w:cs="Arial"/>
          <w:color w:val="000000"/>
          <w:sz w:val="22"/>
          <w:szCs w:val="22"/>
        </w:rPr>
      </w:pPr>
    </w:p>
    <w:p w:rsidR="00006510" w:rsidRPr="006849CD" w:rsidRDefault="00EC765F" w:rsidP="002D1F8F">
      <w:pPr>
        <w:rPr>
          <w:rFonts w:ascii="Arial" w:hAnsi="Arial" w:cs="Arial"/>
          <w:sz w:val="22"/>
          <w:szCs w:val="22"/>
        </w:rPr>
      </w:pPr>
      <w:r w:rsidRPr="006849CD">
        <w:rPr>
          <w:rFonts w:ascii="Arial" w:hAnsi="Arial" w:cs="Arial"/>
          <w:b/>
          <w:lang w:val="en-CA"/>
        </w:rPr>
        <w:t>Incident/breach determination and assessment</w:t>
      </w:r>
    </w:p>
    <w:p w:rsidR="007F0392" w:rsidRDefault="007F0392">
      <w:bookmarkStart w:id="23" w:name="_Toc447904766"/>
    </w:p>
    <w:p w:rsidR="00006510" w:rsidRPr="00D9700F" w:rsidRDefault="00EC765F" w:rsidP="00006510">
      <w:pPr>
        <w:pStyle w:val="ListParagraph"/>
        <w:numPr>
          <w:ilvl w:val="0"/>
          <w:numId w:val="49"/>
        </w:numPr>
        <w:rPr>
          <w:rFonts w:ascii="Arial" w:hAnsi="Arial" w:cs="Arial"/>
          <w:b/>
          <w:sz w:val="22"/>
          <w:szCs w:val="22"/>
        </w:rPr>
      </w:pPr>
      <w:r w:rsidRPr="00EC765F">
        <w:rPr>
          <w:rFonts w:ascii="Arial" w:hAnsi="Arial" w:cs="Arial"/>
          <w:b/>
          <w:sz w:val="22"/>
          <w:szCs w:val="22"/>
        </w:rPr>
        <w:t>Answer the following questions:</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 xml:space="preserve">Was personal information involved? Is there proof/likelihood or </w:t>
      </w:r>
      <w:r w:rsidR="005F4343">
        <w:rPr>
          <w:rFonts w:ascii="Arial" w:hAnsi="Arial" w:cs="Arial"/>
          <w:sz w:val="22"/>
          <w:szCs w:val="22"/>
        </w:rPr>
        <w:t xml:space="preserve">is it </w:t>
      </w:r>
      <w:r w:rsidRPr="00EC765F">
        <w:rPr>
          <w:rFonts w:ascii="Arial" w:hAnsi="Arial" w:cs="Arial"/>
          <w:sz w:val="22"/>
          <w:szCs w:val="22"/>
        </w:rPr>
        <w:t>indeterminable</w:t>
      </w:r>
      <w:r w:rsidR="005F4343">
        <w:rPr>
          <w:rFonts w:ascii="Arial" w:hAnsi="Arial" w:cs="Arial"/>
          <w:sz w:val="22"/>
          <w:szCs w:val="22"/>
        </w:rPr>
        <w:t xml:space="preserve"> that personal information was involved</w:t>
      </w:r>
      <w:r w:rsidRPr="00EC765F">
        <w:rPr>
          <w:rFonts w:ascii="Arial" w:hAnsi="Arial" w:cs="Arial"/>
          <w:sz w:val="22"/>
          <w:szCs w:val="22"/>
        </w:rPr>
        <w:t>?</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Has an unauthorized disclosure or transfer of an individual’s personal information occurred? Unauthorized disclosure, whether it is intentional, inadvertent or as a result of criminal activity, constitutes a privacy breach.</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Was personal information collected or used without authorization?</w:t>
      </w:r>
    </w:p>
    <w:p w:rsidR="00006510" w:rsidRPr="003C2A5C" w:rsidRDefault="00006510" w:rsidP="00006510">
      <w:pPr>
        <w:pStyle w:val="ListParagraph"/>
        <w:ind w:left="1080"/>
        <w:rPr>
          <w:rFonts w:asciiTheme="minorHAnsi" w:hAnsiTheme="minorHAnsi" w:cs="MetaNormalLF-Roman"/>
        </w:rPr>
      </w:pPr>
    </w:p>
    <w:p w:rsidR="00EC765F" w:rsidRPr="006849CD" w:rsidRDefault="00EC765F" w:rsidP="00EC765F">
      <w:pPr>
        <w:pStyle w:val="Default"/>
        <w:numPr>
          <w:ilvl w:val="0"/>
          <w:numId w:val="49"/>
        </w:numPr>
        <w:rPr>
          <w:rFonts w:ascii="Arial" w:hAnsi="Arial" w:cs="Arial"/>
          <w:sz w:val="22"/>
          <w:szCs w:val="22"/>
        </w:rPr>
      </w:pPr>
      <w:r w:rsidRPr="006849CD">
        <w:rPr>
          <w:rFonts w:ascii="Arial" w:hAnsi="Arial" w:cs="Arial"/>
          <w:bCs/>
          <w:sz w:val="22"/>
          <w:szCs w:val="22"/>
        </w:rPr>
        <w:t xml:space="preserve">If the answer to questions </w:t>
      </w:r>
      <w:r w:rsidR="00BA5DA8" w:rsidRPr="006849CD">
        <w:rPr>
          <w:rFonts w:ascii="Arial" w:hAnsi="Arial" w:cs="Arial"/>
          <w:bCs/>
          <w:sz w:val="22"/>
          <w:szCs w:val="22"/>
        </w:rPr>
        <w:t xml:space="preserve">above </w:t>
      </w:r>
      <w:r w:rsidRPr="006849CD">
        <w:rPr>
          <w:rFonts w:ascii="Arial" w:hAnsi="Arial" w:cs="Arial"/>
          <w:bCs/>
          <w:sz w:val="22"/>
          <w:szCs w:val="22"/>
        </w:rPr>
        <w:t>is “yes”, a privacy breach has occurred</w:t>
      </w:r>
      <w:r w:rsidR="00A06537" w:rsidRPr="006849CD">
        <w:rPr>
          <w:rFonts w:ascii="Arial" w:hAnsi="Arial" w:cs="Arial"/>
          <w:bCs/>
          <w:sz w:val="22"/>
          <w:szCs w:val="22"/>
        </w:rPr>
        <w:t>.</w:t>
      </w:r>
    </w:p>
    <w:p w:rsidR="00006510" w:rsidRPr="008E2CB4" w:rsidRDefault="00006510" w:rsidP="00006510">
      <w:pPr>
        <w:pStyle w:val="ListParagraph"/>
        <w:ind w:left="1080"/>
        <w:rPr>
          <w:rFonts w:ascii="Arial" w:hAnsi="Arial" w:cs="Arial"/>
          <w:sz w:val="22"/>
          <w:szCs w:val="22"/>
        </w:rPr>
      </w:pPr>
    </w:p>
    <w:p w:rsidR="00006510" w:rsidRPr="008E2CB4" w:rsidRDefault="00EC765F" w:rsidP="00006510">
      <w:pPr>
        <w:pStyle w:val="ListParagraph"/>
        <w:numPr>
          <w:ilvl w:val="0"/>
          <w:numId w:val="49"/>
        </w:numPr>
        <w:spacing w:before="60"/>
        <w:rPr>
          <w:rFonts w:ascii="Arial" w:hAnsi="Arial" w:cs="Arial"/>
          <w:sz w:val="22"/>
          <w:szCs w:val="22"/>
        </w:rPr>
      </w:pPr>
      <w:r w:rsidRPr="00EC765F">
        <w:rPr>
          <w:rFonts w:ascii="Arial" w:hAnsi="Arial" w:cs="Arial"/>
          <w:b/>
          <w:bCs/>
          <w:sz w:val="22"/>
          <w:szCs w:val="22"/>
          <w:u w:val="single"/>
        </w:rPr>
        <w:t xml:space="preserve">Complete </w:t>
      </w:r>
      <w:r w:rsidR="00862905">
        <w:rPr>
          <w:rFonts w:ascii="Arial" w:hAnsi="Arial" w:cs="Arial"/>
          <w:b/>
          <w:bCs/>
          <w:sz w:val="22"/>
          <w:szCs w:val="22"/>
          <w:u w:val="single"/>
        </w:rPr>
        <w:t xml:space="preserve">risk </w:t>
      </w:r>
      <w:r w:rsidRPr="00EC765F">
        <w:rPr>
          <w:rFonts w:ascii="Arial" w:hAnsi="Arial" w:cs="Arial"/>
          <w:b/>
          <w:bCs/>
          <w:sz w:val="22"/>
          <w:szCs w:val="22"/>
          <w:u w:val="single"/>
        </w:rPr>
        <w:t>assessment</w:t>
      </w:r>
      <w:r w:rsidRPr="00EC765F">
        <w:rPr>
          <w:rFonts w:ascii="Arial" w:hAnsi="Arial" w:cs="Arial"/>
          <w:sz w:val="22"/>
          <w:szCs w:val="22"/>
        </w:rPr>
        <w:t xml:space="preserve"> questions:  </w:t>
      </w:r>
    </w:p>
    <w:p w:rsidR="00006510" w:rsidRPr="008E2CB4" w:rsidRDefault="00EC765F" w:rsidP="00006510">
      <w:pPr>
        <w:pStyle w:val="ListParagraph"/>
        <w:numPr>
          <w:ilvl w:val="1"/>
          <w:numId w:val="49"/>
        </w:numPr>
        <w:spacing w:before="60"/>
        <w:rPr>
          <w:rFonts w:ascii="Arial" w:hAnsi="Arial" w:cs="Arial"/>
          <w:bCs/>
          <w:sz w:val="22"/>
          <w:szCs w:val="22"/>
        </w:rPr>
      </w:pPr>
      <w:r w:rsidRPr="00EC765F">
        <w:rPr>
          <w:rFonts w:ascii="Arial" w:hAnsi="Arial" w:cs="Arial"/>
          <w:sz w:val="22"/>
          <w:szCs w:val="22"/>
        </w:rPr>
        <w:t>Assess the situation</w:t>
      </w:r>
    </w:p>
    <w:p w:rsidR="00006510" w:rsidRPr="008E2CB4" w:rsidRDefault="00EC765F" w:rsidP="00006510">
      <w:pPr>
        <w:pStyle w:val="ListParagraph"/>
        <w:numPr>
          <w:ilvl w:val="2"/>
          <w:numId w:val="49"/>
        </w:numPr>
        <w:spacing w:before="60"/>
        <w:rPr>
          <w:rFonts w:ascii="Arial" w:hAnsi="Arial" w:cs="Arial"/>
          <w:bCs/>
          <w:sz w:val="22"/>
          <w:szCs w:val="22"/>
          <w:u w:val="single"/>
        </w:rPr>
      </w:pPr>
      <w:r w:rsidRPr="00EC765F">
        <w:rPr>
          <w:rFonts w:ascii="Arial" w:hAnsi="Arial" w:cs="Arial"/>
          <w:bCs/>
          <w:sz w:val="22"/>
          <w:szCs w:val="22"/>
        </w:rPr>
        <w:t xml:space="preserve">Type/Sensitivity and amount of personal information data elements disclosed (e.g. bank account number, SIN, health </w:t>
      </w:r>
      <w:r w:rsidR="00C54C40">
        <w:rPr>
          <w:rFonts w:ascii="Arial" w:hAnsi="Arial" w:cs="Arial"/>
          <w:bCs/>
          <w:sz w:val="22"/>
          <w:szCs w:val="22"/>
        </w:rPr>
        <w:t>information/</w:t>
      </w:r>
      <w:r w:rsidRPr="00EC765F">
        <w:rPr>
          <w:rFonts w:ascii="Arial" w:hAnsi="Arial" w:cs="Arial"/>
          <w:bCs/>
          <w:sz w:val="22"/>
          <w:szCs w:val="22"/>
        </w:rPr>
        <w:t>claims data)</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To whom was the information disclosed/who obtained it</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Number of individuals affected</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Was the information fully recovered   </w:t>
      </w:r>
    </w:p>
    <w:p w:rsidR="00006510" w:rsidRPr="008E2CB4" w:rsidRDefault="00EC765F" w:rsidP="00006510">
      <w:pPr>
        <w:pStyle w:val="ListParagraph"/>
        <w:numPr>
          <w:ilvl w:val="2"/>
          <w:numId w:val="49"/>
        </w:numPr>
        <w:rPr>
          <w:rFonts w:ascii="Arial" w:hAnsi="Arial" w:cs="Arial"/>
          <w:bCs/>
          <w:sz w:val="22"/>
          <w:szCs w:val="22"/>
        </w:rPr>
      </w:pPr>
      <w:r w:rsidRPr="00EC765F">
        <w:rPr>
          <w:rFonts w:ascii="Arial" w:hAnsi="Arial" w:cs="Arial"/>
          <w:bCs/>
          <w:sz w:val="22"/>
          <w:szCs w:val="22"/>
        </w:rPr>
        <w:t xml:space="preserve">Time Lag from incident discovery to remediate   </w:t>
      </w:r>
    </w:p>
    <w:p w:rsidR="00006510" w:rsidRPr="008E2CB4" w:rsidRDefault="00EC765F" w:rsidP="00006510">
      <w:pPr>
        <w:pStyle w:val="ListParagraph"/>
        <w:numPr>
          <w:ilvl w:val="2"/>
          <w:numId w:val="49"/>
        </w:numPr>
        <w:rPr>
          <w:rFonts w:ascii="Arial" w:hAnsi="Arial" w:cs="Arial"/>
          <w:bCs/>
          <w:sz w:val="22"/>
          <w:szCs w:val="22"/>
        </w:rPr>
      </w:pPr>
      <w:r w:rsidRPr="00EC765F">
        <w:rPr>
          <w:rFonts w:ascii="Arial" w:hAnsi="Arial" w:cs="Arial"/>
          <w:bCs/>
          <w:sz w:val="22"/>
          <w:szCs w:val="22"/>
        </w:rPr>
        <w:t>Written Confirmation that there was no disclosure or misuse of duplication   </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Potential harm to the individual </w:t>
      </w:r>
      <w:r w:rsidR="00C54C40">
        <w:rPr>
          <w:rFonts w:ascii="Arial" w:hAnsi="Arial" w:cs="Arial"/>
          <w:bCs/>
          <w:sz w:val="22"/>
          <w:szCs w:val="22"/>
        </w:rPr>
        <w:t>(e.g. identity theft, fraud or other harm including pain and suffering or loss of reputation)</w:t>
      </w:r>
      <w:r w:rsidRPr="00EC765F">
        <w:rPr>
          <w:rFonts w:ascii="Arial" w:hAnsi="Arial" w:cs="Arial"/>
          <w:bCs/>
          <w:sz w:val="22"/>
          <w:szCs w:val="22"/>
        </w:rPr>
        <w:t xml:space="preserve"> or No known harm of affected individuals  </w:t>
      </w:r>
    </w:p>
    <w:p w:rsidR="00C54C40"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Potential Street Value of Data  </w:t>
      </w:r>
    </w:p>
    <w:p w:rsidR="00C54C40" w:rsidRDefault="00C54C40" w:rsidP="00006510">
      <w:pPr>
        <w:pStyle w:val="ListParagraph"/>
        <w:numPr>
          <w:ilvl w:val="2"/>
          <w:numId w:val="49"/>
        </w:numPr>
        <w:spacing w:before="60"/>
        <w:rPr>
          <w:rFonts w:ascii="Arial" w:hAnsi="Arial" w:cs="Arial"/>
          <w:bCs/>
          <w:sz w:val="22"/>
          <w:szCs w:val="22"/>
        </w:rPr>
      </w:pPr>
      <w:r>
        <w:rPr>
          <w:rFonts w:ascii="Arial" w:hAnsi="Arial" w:cs="Arial"/>
          <w:bCs/>
          <w:sz w:val="22"/>
          <w:szCs w:val="22"/>
        </w:rPr>
        <w:t>Was the personal information compromised in a malicious manner i.e. was this targeted or a technical /human error</w:t>
      </w:r>
    </w:p>
    <w:p w:rsidR="00006510" w:rsidRPr="008E2CB4" w:rsidRDefault="00C54C40" w:rsidP="00006510">
      <w:pPr>
        <w:pStyle w:val="ListParagraph"/>
        <w:numPr>
          <w:ilvl w:val="2"/>
          <w:numId w:val="49"/>
        </w:numPr>
        <w:spacing w:before="60"/>
        <w:rPr>
          <w:rFonts w:ascii="Arial" w:hAnsi="Arial" w:cs="Arial"/>
          <w:bCs/>
          <w:sz w:val="22"/>
          <w:szCs w:val="22"/>
        </w:rPr>
      </w:pPr>
      <w:r>
        <w:rPr>
          <w:rFonts w:ascii="Arial" w:hAnsi="Arial" w:cs="Arial"/>
          <w:bCs/>
          <w:sz w:val="22"/>
          <w:szCs w:val="22"/>
        </w:rPr>
        <w:lastRenderedPageBreak/>
        <w:t xml:space="preserve">The incident is as a result of a systemic problem or a similar incident </w:t>
      </w:r>
      <w:r w:rsidR="004B4FF8">
        <w:rPr>
          <w:rFonts w:ascii="Arial" w:hAnsi="Arial" w:cs="Arial"/>
          <w:bCs/>
          <w:sz w:val="22"/>
          <w:szCs w:val="22"/>
        </w:rPr>
        <w:t>previously occurred</w:t>
      </w:r>
      <w:r w:rsidR="00EC765F" w:rsidRPr="00EC765F">
        <w:rPr>
          <w:rFonts w:ascii="Arial" w:hAnsi="Arial" w:cs="Arial"/>
          <w:bCs/>
          <w:sz w:val="22"/>
          <w:szCs w:val="22"/>
        </w:rPr>
        <w:t> </w:t>
      </w:r>
    </w:p>
    <w:p w:rsidR="007618C3"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 xml:space="preserve">Whether or not the individuals affected have been notified </w:t>
      </w:r>
    </w:p>
    <w:p w:rsidR="00006510" w:rsidRPr="008E2CB4" w:rsidRDefault="007618C3" w:rsidP="00006510">
      <w:pPr>
        <w:pStyle w:val="ListParagraph"/>
        <w:numPr>
          <w:ilvl w:val="2"/>
          <w:numId w:val="49"/>
        </w:numPr>
        <w:spacing w:before="60"/>
        <w:rPr>
          <w:rFonts w:ascii="Arial" w:hAnsi="Arial" w:cs="Arial"/>
          <w:bCs/>
          <w:sz w:val="22"/>
          <w:szCs w:val="22"/>
        </w:rPr>
      </w:pPr>
      <w:r>
        <w:rPr>
          <w:rFonts w:ascii="Arial" w:hAnsi="Arial" w:cs="Arial"/>
          <w:bCs/>
          <w:sz w:val="22"/>
          <w:szCs w:val="22"/>
        </w:rPr>
        <w:t>The impacted individual is vulnerable (e.g. a minor)</w:t>
      </w:r>
      <w:r w:rsidR="00EC765F" w:rsidRPr="00EC765F">
        <w:rPr>
          <w:rFonts w:ascii="Arial" w:hAnsi="Arial" w:cs="Arial"/>
          <w:bCs/>
          <w:sz w:val="22"/>
          <w:szCs w:val="22"/>
        </w:rPr>
        <w:t> </w:t>
      </w:r>
    </w:p>
    <w:p w:rsidR="00006510" w:rsidRPr="00862905" w:rsidRDefault="00EC765F" w:rsidP="00006510">
      <w:pPr>
        <w:pStyle w:val="ListParagraph"/>
        <w:numPr>
          <w:ilvl w:val="2"/>
          <w:numId w:val="49"/>
        </w:numPr>
        <w:autoSpaceDE w:val="0"/>
        <w:autoSpaceDN w:val="0"/>
        <w:adjustRightInd w:val="0"/>
        <w:spacing w:before="60"/>
        <w:rPr>
          <w:rFonts w:ascii="Arial" w:hAnsi="Arial" w:cs="Arial"/>
          <w:sz w:val="22"/>
          <w:szCs w:val="22"/>
        </w:rPr>
      </w:pPr>
      <w:r w:rsidRPr="00EC765F">
        <w:rPr>
          <w:rFonts w:ascii="Arial" w:hAnsi="Arial" w:cs="Arial"/>
          <w:bCs/>
          <w:sz w:val="22"/>
          <w:szCs w:val="22"/>
        </w:rPr>
        <w:t>Expectation that the Privacy Commissioner may receive complaints or inquiries (e.g. public awareness)</w:t>
      </w:r>
    </w:p>
    <w:p w:rsidR="00EC765F" w:rsidRPr="00EC765F" w:rsidRDefault="00EC765F" w:rsidP="00EC765F">
      <w:pPr>
        <w:pStyle w:val="ListParagraph"/>
        <w:numPr>
          <w:ilvl w:val="1"/>
          <w:numId w:val="49"/>
        </w:numPr>
        <w:rPr>
          <w:rFonts w:ascii="Arial" w:hAnsi="Arial" w:cs="Arial"/>
          <w:sz w:val="22"/>
          <w:szCs w:val="22"/>
        </w:rPr>
      </w:pPr>
      <w:r w:rsidRPr="00EC765F">
        <w:rPr>
          <w:rFonts w:ascii="Arial" w:hAnsi="Arial" w:cs="Arial"/>
          <w:sz w:val="22"/>
          <w:szCs w:val="22"/>
        </w:rPr>
        <w:t>Considering the sensitivity of the information involved and the probability that the information will be misused</w:t>
      </w:r>
      <w:r w:rsidR="00824575">
        <w:rPr>
          <w:rFonts w:ascii="Arial" w:hAnsi="Arial" w:cs="Arial"/>
          <w:sz w:val="22"/>
          <w:szCs w:val="22"/>
        </w:rPr>
        <w:t xml:space="preserve"> </w:t>
      </w:r>
      <w:r w:rsidRPr="00EC765F">
        <w:rPr>
          <w:rFonts w:ascii="Arial" w:hAnsi="Arial" w:cs="Arial"/>
          <w:sz w:val="22"/>
          <w:szCs w:val="22"/>
        </w:rPr>
        <w:t xml:space="preserve"> determine if the breach poses a “real risk of significant harm” to any individual whose information was involved in the breach (“affected individuals”).</w:t>
      </w:r>
    </w:p>
    <w:p w:rsidR="00862905" w:rsidRPr="008E2CB4" w:rsidRDefault="00824575" w:rsidP="00824575">
      <w:pPr>
        <w:pStyle w:val="ListParagraph"/>
        <w:numPr>
          <w:ilvl w:val="2"/>
          <w:numId w:val="49"/>
        </w:numPr>
        <w:autoSpaceDE w:val="0"/>
        <w:autoSpaceDN w:val="0"/>
        <w:adjustRightInd w:val="0"/>
        <w:spacing w:before="60"/>
        <w:rPr>
          <w:rFonts w:ascii="Arial" w:hAnsi="Arial" w:cs="Arial"/>
          <w:sz w:val="22"/>
          <w:szCs w:val="22"/>
        </w:rPr>
      </w:pPr>
      <w:r>
        <w:rPr>
          <w:rFonts w:ascii="Arial" w:hAnsi="Arial" w:cs="Arial"/>
          <w:sz w:val="22"/>
          <w:szCs w:val="22"/>
        </w:rPr>
        <w:t>B</w:t>
      </w:r>
      <w:r w:rsidRPr="00D9700F">
        <w:rPr>
          <w:rFonts w:ascii="Arial" w:hAnsi="Arial" w:cs="Arial"/>
          <w:sz w:val="22"/>
          <w:szCs w:val="22"/>
        </w:rPr>
        <w:t>ased on the risk assessment conducted in section 3.a)</w:t>
      </w:r>
      <w:r w:rsidR="004B4FF8">
        <w:rPr>
          <w:rFonts w:ascii="Arial" w:hAnsi="Arial" w:cs="Arial"/>
          <w:sz w:val="22"/>
          <w:szCs w:val="22"/>
        </w:rPr>
        <w:t xml:space="preserve"> </w:t>
      </w:r>
      <w:r w:rsidR="00DF4BE1">
        <w:rPr>
          <w:rFonts w:ascii="Arial" w:hAnsi="Arial" w:cs="Arial"/>
          <w:sz w:val="22"/>
          <w:szCs w:val="22"/>
        </w:rPr>
        <w:t>is there a</w:t>
      </w:r>
      <w:r w:rsidR="004B4FF8">
        <w:rPr>
          <w:rFonts w:ascii="Arial" w:hAnsi="Arial" w:cs="Arial"/>
          <w:sz w:val="22"/>
          <w:szCs w:val="22"/>
        </w:rPr>
        <w:t xml:space="preserve"> real risk of significant harm?</w:t>
      </w:r>
    </w:p>
    <w:p w:rsidR="00BA5DA8" w:rsidRPr="005E6029" w:rsidRDefault="00BA5DA8" w:rsidP="00BA5DA8">
      <w:pPr>
        <w:rPr>
          <w:rFonts w:ascii="Arial" w:hAnsi="Arial" w:cs="Arial"/>
          <w:sz w:val="22"/>
          <w:szCs w:val="22"/>
        </w:rPr>
      </w:pPr>
    </w:p>
    <w:p w:rsidR="004F365E" w:rsidRPr="004F365E" w:rsidRDefault="00EC765F" w:rsidP="004F365E">
      <w:pPr>
        <w:rPr>
          <w:rFonts w:ascii="Arial" w:hAnsi="Arial" w:cs="Arial"/>
          <w:b/>
          <w:sz w:val="22"/>
          <w:szCs w:val="22"/>
        </w:rPr>
      </w:pPr>
      <w:r w:rsidRPr="00EC765F">
        <w:rPr>
          <w:rFonts w:ascii="Arial" w:hAnsi="Arial" w:cs="Arial"/>
          <w:b/>
          <w:sz w:val="22"/>
          <w:szCs w:val="22"/>
        </w:rPr>
        <w:t xml:space="preserve">2.4 </w:t>
      </w:r>
      <w:r w:rsidR="004F365E" w:rsidRPr="004F365E">
        <w:rPr>
          <w:rFonts w:ascii="Arial" w:hAnsi="Arial" w:cs="Arial"/>
          <w:b/>
          <w:sz w:val="22"/>
          <w:szCs w:val="22"/>
        </w:rPr>
        <w:t>Mandatory data breach reporting under PIPEDA</w:t>
      </w:r>
    </w:p>
    <w:p w:rsidR="004F365E" w:rsidRPr="004F365E" w:rsidRDefault="004F365E" w:rsidP="004F365E">
      <w:pPr>
        <w:rPr>
          <w:rFonts w:ascii="Arial" w:hAnsi="Arial" w:cs="Arial"/>
          <w:sz w:val="22"/>
          <w:szCs w:val="22"/>
        </w:rPr>
      </w:pPr>
    </w:p>
    <w:p w:rsidR="00EC765F" w:rsidRPr="00EC765F" w:rsidRDefault="00EC765F" w:rsidP="00EC765F">
      <w:pPr>
        <w:pStyle w:val="ListParagraph"/>
        <w:numPr>
          <w:ilvl w:val="0"/>
          <w:numId w:val="25"/>
        </w:numPr>
        <w:rPr>
          <w:rFonts w:ascii="Arial" w:hAnsi="Arial" w:cs="Arial"/>
          <w:sz w:val="22"/>
          <w:szCs w:val="22"/>
        </w:rPr>
      </w:pPr>
      <w:r w:rsidRPr="00EC765F">
        <w:rPr>
          <w:rFonts w:ascii="Arial" w:hAnsi="Arial" w:cs="Arial"/>
          <w:sz w:val="22"/>
          <w:szCs w:val="22"/>
        </w:rPr>
        <w:t xml:space="preserve">When the </w:t>
      </w:r>
      <w:r w:rsidR="003E5AE6">
        <w:rPr>
          <w:rFonts w:ascii="Arial" w:hAnsi="Arial" w:cs="Arial"/>
          <w:sz w:val="22"/>
          <w:szCs w:val="22"/>
        </w:rPr>
        <w:t>firm</w:t>
      </w:r>
      <w:r w:rsidRPr="00EC765F">
        <w:rPr>
          <w:rFonts w:ascii="Arial" w:hAnsi="Arial" w:cs="Arial"/>
          <w:sz w:val="22"/>
          <w:szCs w:val="22"/>
        </w:rPr>
        <w:t xml:space="preserve"> considers that a breach is posing a real risk of significant harm, it must notify affected individuals and report to the </w:t>
      </w:r>
      <w:r w:rsidR="005F4343">
        <w:rPr>
          <w:rFonts w:ascii="Arial" w:hAnsi="Arial" w:cs="Arial"/>
          <w:sz w:val="22"/>
          <w:szCs w:val="22"/>
        </w:rPr>
        <w:t xml:space="preserve">Office of the </w:t>
      </w:r>
      <w:r w:rsidRPr="00EC765F">
        <w:rPr>
          <w:rFonts w:ascii="Arial" w:hAnsi="Arial" w:cs="Arial"/>
          <w:sz w:val="22"/>
          <w:szCs w:val="22"/>
        </w:rPr>
        <w:t>Privacy Commissioner of Canada (the Commissioner)</w:t>
      </w:r>
      <w:r w:rsidR="004B4FF8">
        <w:rPr>
          <w:rFonts w:ascii="Arial" w:hAnsi="Arial" w:cs="Arial"/>
          <w:sz w:val="22"/>
          <w:szCs w:val="22"/>
        </w:rPr>
        <w:t xml:space="preserve"> or provincial regulators where required</w:t>
      </w:r>
      <w:r w:rsidRPr="00EC765F">
        <w:rPr>
          <w:rFonts w:ascii="Arial" w:hAnsi="Arial" w:cs="Arial"/>
          <w:sz w:val="22"/>
          <w:szCs w:val="22"/>
        </w:rPr>
        <w:t xml:space="preserve"> as soon as feasible</w:t>
      </w:r>
      <w:r w:rsidR="005F4343" w:rsidRPr="005F4343">
        <w:rPr>
          <w:rFonts w:ascii="Arial" w:hAnsi="Arial" w:cs="Arial"/>
          <w:sz w:val="22"/>
          <w:szCs w:val="22"/>
        </w:rPr>
        <w:t>, even if only one individual is impacted</w:t>
      </w:r>
      <w:r w:rsidRPr="00EC765F">
        <w:rPr>
          <w:rFonts w:ascii="Arial" w:hAnsi="Arial" w:cs="Arial"/>
          <w:sz w:val="22"/>
          <w:szCs w:val="22"/>
        </w:rPr>
        <w:t>;</w:t>
      </w:r>
    </w:p>
    <w:p w:rsidR="00EC765F" w:rsidRPr="00EC765F" w:rsidRDefault="00EC765F" w:rsidP="00EC765F">
      <w:pPr>
        <w:pStyle w:val="ListParagraph"/>
        <w:numPr>
          <w:ilvl w:val="0"/>
          <w:numId w:val="25"/>
        </w:numPr>
        <w:rPr>
          <w:rFonts w:ascii="Arial" w:hAnsi="Arial" w:cs="Arial"/>
          <w:sz w:val="22"/>
          <w:szCs w:val="22"/>
        </w:rPr>
      </w:pPr>
      <w:r w:rsidRPr="00EC765F">
        <w:rPr>
          <w:rFonts w:ascii="Arial" w:hAnsi="Arial" w:cs="Arial"/>
          <w:sz w:val="22"/>
          <w:szCs w:val="22"/>
        </w:rPr>
        <w:t xml:space="preserve">The </w:t>
      </w:r>
      <w:r w:rsidR="003E5AE6">
        <w:rPr>
          <w:rFonts w:ascii="Arial" w:hAnsi="Arial" w:cs="Arial"/>
          <w:sz w:val="22"/>
          <w:szCs w:val="22"/>
        </w:rPr>
        <w:t>firm</w:t>
      </w:r>
      <w:r w:rsidRPr="00EC765F">
        <w:rPr>
          <w:rFonts w:ascii="Arial" w:hAnsi="Arial" w:cs="Arial"/>
          <w:sz w:val="22"/>
          <w:szCs w:val="22"/>
        </w:rPr>
        <w:t xml:space="preserve"> must notify any other organization</w:t>
      </w:r>
      <w:r w:rsidR="00D9700F" w:rsidRPr="009F7EEB">
        <w:rPr>
          <w:rFonts w:ascii="Arial" w:hAnsi="Arial" w:cs="Arial"/>
          <w:sz w:val="22"/>
          <w:szCs w:val="22"/>
        </w:rPr>
        <w:t>/company</w:t>
      </w:r>
      <w:r w:rsidRPr="00EC765F">
        <w:rPr>
          <w:rFonts w:ascii="Arial" w:hAnsi="Arial" w:cs="Arial"/>
          <w:sz w:val="22"/>
          <w:szCs w:val="22"/>
        </w:rPr>
        <w:t xml:space="preserve"> that may be able to mitigate harm to affected individuals</w:t>
      </w:r>
    </w:p>
    <w:p w:rsidR="004F365E" w:rsidRPr="004F365E" w:rsidRDefault="004F365E" w:rsidP="007F0392">
      <w:pPr>
        <w:rPr>
          <w:rFonts w:ascii="Arial" w:hAnsi="Arial" w:cs="Arial"/>
          <w:sz w:val="22"/>
          <w:szCs w:val="22"/>
        </w:rPr>
      </w:pPr>
    </w:p>
    <w:p w:rsidR="007F0392" w:rsidRPr="008E2CB4" w:rsidRDefault="00D9700F" w:rsidP="007F0392">
      <w:pPr>
        <w:rPr>
          <w:rFonts w:ascii="Arial" w:hAnsi="Arial" w:cs="Arial"/>
          <w:b/>
          <w:sz w:val="22"/>
          <w:szCs w:val="22"/>
        </w:rPr>
      </w:pPr>
      <w:r>
        <w:rPr>
          <w:rFonts w:ascii="Arial" w:hAnsi="Arial" w:cs="Arial"/>
          <w:b/>
          <w:sz w:val="22"/>
          <w:szCs w:val="22"/>
        </w:rPr>
        <w:t xml:space="preserve">2.4.1 </w:t>
      </w:r>
      <w:r w:rsidR="007F0392" w:rsidRPr="008E2CB4">
        <w:rPr>
          <w:rFonts w:ascii="Arial" w:hAnsi="Arial" w:cs="Arial"/>
          <w:b/>
          <w:sz w:val="22"/>
          <w:szCs w:val="22"/>
        </w:rPr>
        <w:t>Notification to Affected Individual(s)</w:t>
      </w:r>
    </w:p>
    <w:p w:rsidR="007F0392" w:rsidRPr="008E2CB4" w:rsidRDefault="007F0392" w:rsidP="007F0392">
      <w:pPr>
        <w:rPr>
          <w:rFonts w:ascii="Arial" w:hAnsi="Arial" w:cs="Arial"/>
          <w:sz w:val="22"/>
          <w:szCs w:val="22"/>
        </w:rPr>
      </w:pPr>
    </w:p>
    <w:p w:rsidR="007F0392" w:rsidRPr="008E2CB4" w:rsidRDefault="007F0392" w:rsidP="007F0392">
      <w:pPr>
        <w:rPr>
          <w:rFonts w:ascii="Arial" w:hAnsi="Arial" w:cs="Arial"/>
          <w:sz w:val="22"/>
          <w:szCs w:val="22"/>
        </w:rPr>
      </w:pPr>
      <w:r w:rsidRPr="008E2CB4">
        <w:rPr>
          <w:rFonts w:ascii="Arial" w:hAnsi="Arial" w:cs="Arial"/>
          <w:sz w:val="22"/>
          <w:szCs w:val="22"/>
        </w:rPr>
        <w:t xml:space="preserve">A notification provided by the </w:t>
      </w:r>
      <w:r w:rsidR="003E5AE6">
        <w:rPr>
          <w:rFonts w:ascii="Arial" w:hAnsi="Arial" w:cs="Arial"/>
          <w:sz w:val="22"/>
          <w:szCs w:val="22"/>
        </w:rPr>
        <w:t>firm</w:t>
      </w:r>
      <w:r w:rsidRPr="008E2CB4">
        <w:rPr>
          <w:rFonts w:ascii="Arial" w:hAnsi="Arial" w:cs="Arial"/>
          <w:sz w:val="22"/>
          <w:szCs w:val="22"/>
        </w:rPr>
        <w:t xml:space="preserve"> to an affected individual with respect to a breach of security safeguards must contain:</w:t>
      </w:r>
    </w:p>
    <w:p w:rsidR="007F0392" w:rsidRPr="008E2CB4" w:rsidRDefault="007F0392" w:rsidP="007F0392">
      <w:pPr>
        <w:pStyle w:val="ListParagraph"/>
        <w:numPr>
          <w:ilvl w:val="0"/>
          <w:numId w:val="48"/>
        </w:numPr>
        <w:rPr>
          <w:rFonts w:ascii="Arial" w:hAnsi="Arial" w:cs="Arial"/>
          <w:sz w:val="22"/>
          <w:szCs w:val="22"/>
        </w:rPr>
      </w:pPr>
      <w:r w:rsidRPr="008E2CB4">
        <w:rPr>
          <w:rFonts w:ascii="Arial" w:hAnsi="Arial" w:cs="Arial"/>
          <w:sz w:val="22"/>
          <w:szCs w:val="22"/>
        </w:rPr>
        <w:t>a description of the circumstances of the breach;</w:t>
      </w:r>
    </w:p>
    <w:p w:rsidR="007F0392" w:rsidRPr="008E2CB4" w:rsidRDefault="007F0392" w:rsidP="007F0392">
      <w:pPr>
        <w:pStyle w:val="ListParagraph"/>
        <w:numPr>
          <w:ilvl w:val="0"/>
          <w:numId w:val="48"/>
        </w:numPr>
        <w:rPr>
          <w:rFonts w:ascii="Arial" w:hAnsi="Arial" w:cs="Arial"/>
          <w:sz w:val="22"/>
          <w:szCs w:val="22"/>
        </w:rPr>
      </w:pPr>
      <w:r w:rsidRPr="008E2CB4">
        <w:rPr>
          <w:rFonts w:ascii="Arial" w:hAnsi="Arial" w:cs="Arial"/>
          <w:sz w:val="22"/>
          <w:szCs w:val="22"/>
        </w:rPr>
        <w:t>the day on which, or period during which, the breach occurred or, if neither is known, the approximate period;</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personal information that is the subject of the breach to the extent that the information is known;</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steps that the organization has taken to reduce the risk of harm that could result from the breach;</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steps that affected individuals could take to reduce the risk of harm that could result from the breach or to mitigate that harm; and</w:t>
      </w:r>
    </w:p>
    <w:p w:rsidR="007F0392" w:rsidRDefault="0066071B" w:rsidP="007F0392">
      <w:pPr>
        <w:pStyle w:val="ListParagraph"/>
        <w:numPr>
          <w:ilvl w:val="0"/>
          <w:numId w:val="48"/>
        </w:numPr>
        <w:rPr>
          <w:rFonts w:ascii="Arial" w:hAnsi="Arial" w:cs="Arial"/>
          <w:sz w:val="22"/>
          <w:szCs w:val="22"/>
        </w:rPr>
      </w:pPr>
      <w:proofErr w:type="gramStart"/>
      <w:r>
        <w:rPr>
          <w:rFonts w:ascii="Arial" w:hAnsi="Arial" w:cs="Arial"/>
          <w:sz w:val="22"/>
          <w:szCs w:val="22"/>
        </w:rPr>
        <w:t>contact</w:t>
      </w:r>
      <w:proofErr w:type="gramEnd"/>
      <w:r>
        <w:rPr>
          <w:rFonts w:ascii="Arial" w:hAnsi="Arial" w:cs="Arial"/>
          <w:sz w:val="22"/>
          <w:szCs w:val="22"/>
        </w:rPr>
        <w:t xml:space="preserve"> information that the affected individual can use to obtain further information about the breach.</w:t>
      </w:r>
    </w:p>
    <w:p w:rsidR="00C45DC0" w:rsidRPr="00C45DC0" w:rsidRDefault="00C45DC0" w:rsidP="00630ED9">
      <w:pPr>
        <w:rPr>
          <w:rFonts w:ascii="Arial" w:hAnsi="Arial" w:cs="Arial"/>
          <w:sz w:val="22"/>
          <w:szCs w:val="22"/>
        </w:rPr>
      </w:pPr>
    </w:p>
    <w:p w:rsidR="00D9700F" w:rsidRPr="008E2CB4" w:rsidRDefault="00D9700F" w:rsidP="00D9700F">
      <w:pPr>
        <w:rPr>
          <w:rFonts w:ascii="Arial" w:hAnsi="Arial" w:cs="Arial"/>
          <w:b/>
          <w:sz w:val="22"/>
          <w:szCs w:val="22"/>
        </w:rPr>
      </w:pPr>
      <w:r>
        <w:rPr>
          <w:rFonts w:ascii="Arial" w:hAnsi="Arial" w:cs="Arial"/>
          <w:b/>
          <w:sz w:val="22"/>
          <w:szCs w:val="22"/>
        </w:rPr>
        <w:t xml:space="preserve">2.4.2 </w:t>
      </w:r>
      <w:r w:rsidRPr="008E2CB4">
        <w:rPr>
          <w:rFonts w:ascii="Arial" w:hAnsi="Arial" w:cs="Arial"/>
          <w:b/>
          <w:sz w:val="22"/>
          <w:szCs w:val="22"/>
        </w:rPr>
        <w:t xml:space="preserve">Notification to </w:t>
      </w:r>
      <w:r>
        <w:rPr>
          <w:rFonts w:ascii="Arial" w:hAnsi="Arial" w:cs="Arial"/>
          <w:b/>
          <w:sz w:val="22"/>
          <w:szCs w:val="22"/>
        </w:rPr>
        <w:t>Regulators</w:t>
      </w:r>
    </w:p>
    <w:p w:rsidR="00D9700F" w:rsidRDefault="00D9700F" w:rsidP="00D9700F">
      <w:pPr>
        <w:rPr>
          <w:rFonts w:ascii="Arial" w:hAnsi="Arial" w:cs="Arial"/>
          <w:sz w:val="22"/>
          <w:szCs w:val="22"/>
        </w:rPr>
      </w:pPr>
    </w:p>
    <w:p w:rsidR="00C0559B" w:rsidRPr="008E2CB4" w:rsidRDefault="00C0559B" w:rsidP="00D9700F">
      <w:pPr>
        <w:rPr>
          <w:rFonts w:ascii="Arial" w:hAnsi="Arial" w:cs="Arial"/>
          <w:sz w:val="22"/>
          <w:szCs w:val="22"/>
        </w:rPr>
      </w:pPr>
      <w:r>
        <w:rPr>
          <w:rFonts w:ascii="Arial" w:hAnsi="Arial" w:cs="Arial"/>
          <w:sz w:val="22"/>
          <w:szCs w:val="22"/>
        </w:rPr>
        <w:t xml:space="preserve">The firm will determine </w:t>
      </w:r>
      <w:r w:rsidR="006222B1">
        <w:rPr>
          <w:rFonts w:ascii="Arial" w:hAnsi="Arial" w:cs="Arial"/>
          <w:sz w:val="22"/>
          <w:szCs w:val="22"/>
        </w:rPr>
        <w:t xml:space="preserve">regulator notification and </w:t>
      </w:r>
      <w:r>
        <w:rPr>
          <w:rFonts w:ascii="Arial" w:hAnsi="Arial" w:cs="Arial"/>
          <w:sz w:val="22"/>
          <w:szCs w:val="22"/>
        </w:rPr>
        <w:t>report</w:t>
      </w:r>
      <w:r w:rsidR="006222B1">
        <w:rPr>
          <w:rFonts w:ascii="Arial" w:hAnsi="Arial" w:cs="Arial"/>
          <w:sz w:val="22"/>
          <w:szCs w:val="22"/>
        </w:rPr>
        <w:t xml:space="preserve"> where required to </w:t>
      </w:r>
      <w:r>
        <w:rPr>
          <w:rFonts w:ascii="Arial" w:hAnsi="Arial" w:cs="Arial"/>
          <w:sz w:val="22"/>
          <w:szCs w:val="22"/>
        </w:rPr>
        <w:t xml:space="preserve"> </w:t>
      </w:r>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Quebec – notify the </w:t>
      </w:r>
      <w:proofErr w:type="spellStart"/>
      <w:r w:rsidRPr="006849CD">
        <w:rPr>
          <w:rFonts w:ascii="Arial" w:hAnsi="Arial" w:cs="Arial"/>
          <w:sz w:val="22"/>
          <w:szCs w:val="22"/>
        </w:rPr>
        <w:t>Autorité</w:t>
      </w:r>
      <w:proofErr w:type="spellEnd"/>
      <w:r w:rsidRPr="006849CD">
        <w:rPr>
          <w:rFonts w:ascii="Arial" w:hAnsi="Arial" w:cs="Arial"/>
          <w:sz w:val="22"/>
          <w:szCs w:val="22"/>
        </w:rPr>
        <w:t xml:space="preserve"> des </w:t>
      </w:r>
      <w:proofErr w:type="spellStart"/>
      <w:r w:rsidRPr="006849CD">
        <w:rPr>
          <w:rFonts w:ascii="Arial" w:hAnsi="Arial" w:cs="Arial"/>
          <w:sz w:val="22"/>
          <w:szCs w:val="22"/>
        </w:rPr>
        <w:t>marchés</w:t>
      </w:r>
      <w:proofErr w:type="spellEnd"/>
      <w:r w:rsidRPr="006849CD">
        <w:rPr>
          <w:rFonts w:ascii="Arial" w:hAnsi="Arial" w:cs="Arial"/>
          <w:sz w:val="22"/>
          <w:szCs w:val="22"/>
        </w:rPr>
        <w:t xml:space="preserve"> financiers (the “AMF”) of any breach of personal information that will jeopardize the interests or rights of consumers and the institu</w:t>
      </w:r>
      <w:r w:rsidR="00BA7F05" w:rsidRPr="006849CD">
        <w:rPr>
          <w:rFonts w:ascii="Arial" w:hAnsi="Arial" w:cs="Arial"/>
          <w:sz w:val="22"/>
          <w:szCs w:val="22"/>
        </w:rPr>
        <w:t>t</w:t>
      </w:r>
      <w:r w:rsidRPr="006849CD">
        <w:rPr>
          <w:rFonts w:ascii="Arial" w:hAnsi="Arial" w:cs="Arial"/>
          <w:sz w:val="22"/>
          <w:szCs w:val="22"/>
        </w:rPr>
        <w:t xml:space="preserve">ion’s reputation. </w:t>
      </w:r>
    </w:p>
    <w:p w:rsidR="00156FD0" w:rsidRDefault="00156FD0" w:rsidP="00630ED9">
      <w:pPr>
        <w:pStyle w:val="Heading2"/>
        <w:rPr>
          <w:rFonts w:ascii="Arial" w:hAnsi="Arial" w:cs="Arial"/>
          <w:i w:val="0"/>
          <w:sz w:val="22"/>
          <w:szCs w:val="22"/>
        </w:rPr>
      </w:pPr>
    </w:p>
    <w:p w:rsidR="00156FD0" w:rsidRDefault="00156FD0" w:rsidP="00156FD0">
      <w:pPr>
        <w:rPr>
          <w:rFonts w:ascii="Arial" w:hAnsi="Arial" w:cs="Arial"/>
          <w:b/>
          <w:sz w:val="22"/>
          <w:szCs w:val="22"/>
        </w:rPr>
      </w:pPr>
      <w:r>
        <w:rPr>
          <w:rFonts w:ascii="Arial" w:hAnsi="Arial" w:cs="Arial"/>
          <w:b/>
          <w:sz w:val="22"/>
          <w:szCs w:val="22"/>
        </w:rPr>
        <w:t>2.5 Enhance controls</w:t>
      </w:r>
    </w:p>
    <w:p w:rsidR="00156FD0" w:rsidRDefault="00156FD0" w:rsidP="00156FD0">
      <w:pPr>
        <w:rPr>
          <w:rFonts w:ascii="Arial" w:hAnsi="Arial" w:cs="Arial"/>
          <w:sz w:val="22"/>
          <w:szCs w:val="22"/>
        </w:rPr>
      </w:pPr>
    </w:p>
    <w:p w:rsidR="00156FD0" w:rsidRPr="00156FD0" w:rsidRDefault="00156FD0" w:rsidP="00156FD0">
      <w:pPr>
        <w:rPr>
          <w:rFonts w:ascii="Arial" w:hAnsi="Arial" w:cs="Arial"/>
          <w:sz w:val="22"/>
          <w:szCs w:val="22"/>
        </w:rPr>
      </w:pPr>
      <w:r>
        <w:rPr>
          <w:rFonts w:ascii="Arial" w:hAnsi="Arial" w:cs="Arial"/>
          <w:sz w:val="22"/>
          <w:szCs w:val="22"/>
        </w:rPr>
        <w:t xml:space="preserve">Review all processes, systems updates, employee training and enhance where required to help prevent reoccurrence. </w:t>
      </w:r>
    </w:p>
    <w:p w:rsidR="00630ED9" w:rsidRPr="005E6029" w:rsidRDefault="00630ED9" w:rsidP="00630ED9">
      <w:pPr>
        <w:pStyle w:val="Heading2"/>
        <w:rPr>
          <w:rFonts w:ascii="Arial" w:hAnsi="Arial" w:cs="Arial"/>
          <w:i w:val="0"/>
          <w:sz w:val="22"/>
          <w:szCs w:val="22"/>
        </w:rPr>
      </w:pPr>
      <w:bookmarkStart w:id="24" w:name="_Toc10127019"/>
      <w:r>
        <w:rPr>
          <w:rFonts w:ascii="Arial" w:hAnsi="Arial" w:cs="Arial"/>
          <w:i w:val="0"/>
          <w:sz w:val="22"/>
          <w:szCs w:val="22"/>
        </w:rPr>
        <w:t>2.</w:t>
      </w:r>
      <w:r w:rsidR="00E656FE">
        <w:rPr>
          <w:rFonts w:ascii="Arial" w:hAnsi="Arial" w:cs="Arial"/>
          <w:i w:val="0"/>
          <w:sz w:val="22"/>
          <w:szCs w:val="22"/>
        </w:rPr>
        <w:t>5</w:t>
      </w:r>
      <w:r>
        <w:rPr>
          <w:rFonts w:ascii="Arial" w:hAnsi="Arial" w:cs="Arial"/>
          <w:i w:val="0"/>
          <w:sz w:val="22"/>
          <w:szCs w:val="22"/>
        </w:rPr>
        <w:t xml:space="preserve"> </w:t>
      </w:r>
      <w:r w:rsidRPr="005E6029">
        <w:rPr>
          <w:rFonts w:ascii="Arial" w:hAnsi="Arial" w:cs="Arial"/>
          <w:i w:val="0"/>
          <w:sz w:val="22"/>
          <w:szCs w:val="22"/>
        </w:rPr>
        <w:t>Record keeping</w:t>
      </w:r>
      <w:bookmarkEnd w:id="24"/>
    </w:p>
    <w:p w:rsidR="00156FD0" w:rsidRDefault="00156FD0" w:rsidP="00630ED9">
      <w:pPr>
        <w:rPr>
          <w:rFonts w:ascii="Arial" w:hAnsi="Arial" w:cs="Arial"/>
          <w:color w:val="000000"/>
          <w:sz w:val="22"/>
          <w:szCs w:val="22"/>
        </w:rPr>
      </w:pPr>
    </w:p>
    <w:p w:rsidR="00630ED9" w:rsidRPr="005E6029" w:rsidRDefault="00630ED9" w:rsidP="00630ED9">
      <w:pPr>
        <w:rPr>
          <w:rFonts w:ascii="Arial" w:hAnsi="Arial" w:cs="Arial"/>
          <w:color w:val="000000"/>
          <w:sz w:val="22"/>
          <w:szCs w:val="22"/>
        </w:rPr>
      </w:pPr>
      <w:r w:rsidRPr="005E6029">
        <w:rPr>
          <w:rFonts w:ascii="Arial" w:hAnsi="Arial" w:cs="Arial"/>
          <w:color w:val="000000"/>
          <w:sz w:val="22"/>
          <w:szCs w:val="22"/>
        </w:rPr>
        <w:t>Keep records of all privacy breaches for 24 months</w:t>
      </w:r>
      <w:r w:rsidR="00266EC2">
        <w:rPr>
          <w:rFonts w:ascii="Arial" w:hAnsi="Arial" w:cs="Arial"/>
          <w:color w:val="000000"/>
          <w:sz w:val="22"/>
          <w:szCs w:val="22"/>
        </w:rPr>
        <w:t xml:space="preserve"> </w:t>
      </w:r>
      <w:r w:rsidR="00266EC2" w:rsidRPr="00007D51">
        <w:rPr>
          <w:rFonts w:ascii="Arial" w:hAnsi="Arial" w:cs="Arial"/>
          <w:sz w:val="22"/>
          <w:szCs w:val="22"/>
        </w:rPr>
        <w:t>and provide it to the Commissioner upon request.</w:t>
      </w:r>
      <w:r w:rsidRPr="005E6029">
        <w:rPr>
          <w:rFonts w:ascii="Arial" w:hAnsi="Arial" w:cs="Arial"/>
          <w:color w:val="000000"/>
          <w:sz w:val="22"/>
          <w:szCs w:val="22"/>
        </w:rPr>
        <w:t xml:space="preserve"> </w:t>
      </w:r>
    </w:p>
    <w:p w:rsidR="00D478AE" w:rsidRDefault="00D478AE">
      <w:pPr>
        <w:rPr>
          <w:rFonts w:ascii="Arial" w:hAnsi="Arial" w:cs="Arial"/>
          <w:b/>
          <w:bCs/>
        </w:rPr>
      </w:pPr>
      <w:r>
        <w:br w:type="page"/>
      </w:r>
    </w:p>
    <w:p w:rsidR="00813193" w:rsidRDefault="00D3334B" w:rsidP="00813193">
      <w:pPr>
        <w:pStyle w:val="Heading1"/>
        <w:numPr>
          <w:ilvl w:val="0"/>
          <w:numId w:val="12"/>
        </w:numPr>
        <w:spacing w:before="240"/>
        <w:rPr>
          <w:color w:val="auto"/>
        </w:rPr>
      </w:pPr>
      <w:bookmarkStart w:id="25" w:name="_Toc10127020"/>
      <w:r>
        <w:rPr>
          <w:color w:val="auto"/>
        </w:rPr>
        <w:lastRenderedPageBreak/>
        <w:t>O</w:t>
      </w:r>
      <w:r w:rsidRPr="00D3334B">
        <w:rPr>
          <w:color w:val="auto"/>
        </w:rPr>
        <w:t xml:space="preserve">btaining </w:t>
      </w:r>
      <w:r w:rsidR="00E43D4F">
        <w:rPr>
          <w:color w:val="auto"/>
        </w:rPr>
        <w:t xml:space="preserve">valid, informed </w:t>
      </w:r>
      <w:r w:rsidRPr="00D3334B">
        <w:rPr>
          <w:color w:val="auto"/>
        </w:rPr>
        <w:t xml:space="preserve">client </w:t>
      </w:r>
      <w:r>
        <w:rPr>
          <w:color w:val="auto"/>
        </w:rPr>
        <w:t>c</w:t>
      </w:r>
      <w:r w:rsidR="004C64F8" w:rsidRPr="00D3334B">
        <w:rPr>
          <w:color w:val="auto"/>
        </w:rPr>
        <w:t>onsent</w:t>
      </w:r>
      <w:bookmarkEnd w:id="23"/>
      <w:bookmarkEnd w:id="25"/>
    </w:p>
    <w:p w:rsidR="004C64F8" w:rsidRDefault="004C64F8" w:rsidP="004C64F8">
      <w:pPr>
        <w:rPr>
          <w:rFonts w:ascii="Arial" w:hAnsi="Arial" w:cs="Arial"/>
          <w:color w:val="000000"/>
          <w:sz w:val="22"/>
          <w:szCs w:val="22"/>
        </w:rPr>
      </w:pPr>
    </w:p>
    <w:p w:rsidR="00E43D4F" w:rsidRDefault="00E43D4F" w:rsidP="00E43D4F">
      <w:pPr>
        <w:rPr>
          <w:rFonts w:ascii="Arial" w:hAnsi="Arial" w:cs="Arial"/>
          <w:color w:val="000000"/>
          <w:sz w:val="22"/>
          <w:szCs w:val="22"/>
        </w:rPr>
      </w:pPr>
      <w:r w:rsidRPr="00E43D4F">
        <w:rPr>
          <w:rFonts w:ascii="Arial" w:hAnsi="Arial" w:cs="Arial"/>
          <w:color w:val="000000"/>
          <w:sz w:val="22"/>
          <w:szCs w:val="22"/>
        </w:rPr>
        <w:t>Consent is considered valid only if it is reasonable to expect that</w:t>
      </w:r>
      <w:r w:rsidR="00D26ADB">
        <w:rPr>
          <w:rFonts w:ascii="Arial" w:hAnsi="Arial" w:cs="Arial"/>
          <w:color w:val="000000"/>
          <w:sz w:val="22"/>
          <w:szCs w:val="22"/>
        </w:rPr>
        <w:t xml:space="preserve"> </w:t>
      </w:r>
      <w:r w:rsidRPr="00E43D4F">
        <w:rPr>
          <w:rFonts w:ascii="Arial" w:hAnsi="Arial" w:cs="Arial"/>
          <w:color w:val="000000"/>
          <w:sz w:val="22"/>
          <w:szCs w:val="22"/>
        </w:rPr>
        <w:t>individual</w:t>
      </w:r>
      <w:r w:rsidR="00D26ADB">
        <w:rPr>
          <w:rFonts w:ascii="Arial" w:hAnsi="Arial" w:cs="Arial"/>
          <w:color w:val="000000"/>
          <w:sz w:val="22"/>
          <w:szCs w:val="22"/>
        </w:rPr>
        <w:t xml:space="preserve">s understand </w:t>
      </w:r>
      <w:r w:rsidRPr="00E43D4F">
        <w:rPr>
          <w:rFonts w:ascii="Arial" w:hAnsi="Arial" w:cs="Arial"/>
          <w:color w:val="000000"/>
          <w:sz w:val="22"/>
          <w:szCs w:val="22"/>
        </w:rPr>
        <w:t>the nature, purpose and consequences</w:t>
      </w:r>
      <w:r>
        <w:rPr>
          <w:rFonts w:ascii="Arial" w:hAnsi="Arial" w:cs="Arial"/>
          <w:color w:val="000000"/>
          <w:sz w:val="22"/>
          <w:szCs w:val="22"/>
        </w:rPr>
        <w:t xml:space="preserve"> </w:t>
      </w:r>
      <w:r w:rsidRPr="00E43D4F">
        <w:rPr>
          <w:rFonts w:ascii="Arial" w:hAnsi="Arial" w:cs="Arial"/>
          <w:color w:val="000000"/>
          <w:sz w:val="22"/>
          <w:szCs w:val="22"/>
        </w:rPr>
        <w:t xml:space="preserve">of the collection, use or disclosure </w:t>
      </w:r>
      <w:r w:rsidR="003120ED">
        <w:rPr>
          <w:rFonts w:ascii="Arial" w:hAnsi="Arial" w:cs="Arial"/>
          <w:color w:val="000000"/>
          <w:sz w:val="22"/>
          <w:szCs w:val="22"/>
        </w:rPr>
        <w:t xml:space="preserve">of their personal information </w:t>
      </w:r>
      <w:r w:rsidRPr="00E43D4F">
        <w:rPr>
          <w:rFonts w:ascii="Arial" w:hAnsi="Arial" w:cs="Arial"/>
          <w:color w:val="000000"/>
          <w:sz w:val="22"/>
          <w:szCs w:val="22"/>
        </w:rPr>
        <w:t>to which they are consenting.</w:t>
      </w:r>
    </w:p>
    <w:p w:rsidR="00E43D4F" w:rsidRPr="000C123A" w:rsidRDefault="00E43D4F" w:rsidP="00E43D4F">
      <w:pPr>
        <w:rPr>
          <w:rFonts w:ascii="Arial" w:hAnsi="Arial" w:cs="Arial"/>
          <w:color w:val="000000"/>
          <w:sz w:val="22"/>
          <w:szCs w:val="22"/>
        </w:rPr>
      </w:pPr>
    </w:p>
    <w:p w:rsidR="00D3334B" w:rsidRPr="0025650C" w:rsidRDefault="00D3334B" w:rsidP="00D3334B">
      <w:pPr>
        <w:rPr>
          <w:rFonts w:ascii="Arial" w:hAnsi="Arial" w:cs="Arial"/>
          <w:b/>
          <w:color w:val="000000"/>
          <w:sz w:val="22"/>
          <w:szCs w:val="22"/>
        </w:rPr>
      </w:pPr>
      <w:r w:rsidRPr="0025650C">
        <w:rPr>
          <w:rFonts w:ascii="Arial" w:hAnsi="Arial" w:cs="Arial"/>
          <w:b/>
          <w:color w:val="000000"/>
          <w:sz w:val="22"/>
          <w:szCs w:val="22"/>
        </w:rPr>
        <w:t>Policy</w:t>
      </w:r>
    </w:p>
    <w:p w:rsidR="00D3334B" w:rsidRDefault="00D3334B" w:rsidP="00D3334B">
      <w:pPr>
        <w:rPr>
          <w:rFonts w:ascii="Arial" w:hAnsi="Arial" w:cs="Arial"/>
          <w:color w:val="000000"/>
          <w:sz w:val="22"/>
          <w:szCs w:val="22"/>
        </w:rPr>
      </w:pPr>
      <w:r w:rsidRPr="000C123A">
        <w:rPr>
          <w:rFonts w:ascii="Arial" w:hAnsi="Arial" w:cs="Arial"/>
          <w:color w:val="000000"/>
          <w:sz w:val="22"/>
          <w:szCs w:val="22"/>
        </w:rPr>
        <w:t xml:space="preserve">At the beginning of a relationship with a client, client </w:t>
      </w:r>
      <w:r w:rsidR="00EF63B5">
        <w:rPr>
          <w:rFonts w:ascii="Arial" w:hAnsi="Arial" w:cs="Arial"/>
          <w:color w:val="000000"/>
          <w:sz w:val="22"/>
          <w:szCs w:val="22"/>
        </w:rPr>
        <w:t xml:space="preserve">written </w:t>
      </w:r>
      <w:r w:rsidRPr="000C123A">
        <w:rPr>
          <w:rFonts w:ascii="Arial" w:hAnsi="Arial" w:cs="Arial"/>
          <w:color w:val="000000"/>
          <w:sz w:val="22"/>
          <w:szCs w:val="22"/>
        </w:rPr>
        <w:t>consent for the collection, use and disclosure of their personal information</w:t>
      </w:r>
      <w:r w:rsidR="00472E71">
        <w:rPr>
          <w:rFonts w:ascii="Arial" w:hAnsi="Arial" w:cs="Arial"/>
          <w:color w:val="000000"/>
          <w:sz w:val="22"/>
          <w:szCs w:val="22"/>
        </w:rPr>
        <w:t xml:space="preserve"> </w:t>
      </w:r>
      <w:r w:rsidR="00EF63B5">
        <w:rPr>
          <w:rFonts w:ascii="Arial" w:hAnsi="Arial" w:cs="Arial"/>
          <w:color w:val="000000"/>
          <w:sz w:val="22"/>
          <w:szCs w:val="22"/>
        </w:rPr>
        <w:t xml:space="preserve">is obtained </w:t>
      </w:r>
      <w:r w:rsidR="00472E71">
        <w:rPr>
          <w:rFonts w:ascii="Arial" w:hAnsi="Arial" w:cs="Arial"/>
          <w:color w:val="000000"/>
          <w:sz w:val="22"/>
          <w:szCs w:val="22"/>
        </w:rPr>
        <w:t xml:space="preserve">and </w:t>
      </w:r>
      <w:r w:rsidR="00EF63B5">
        <w:rPr>
          <w:rFonts w:ascii="Arial" w:hAnsi="Arial" w:cs="Arial"/>
          <w:color w:val="000000"/>
          <w:sz w:val="22"/>
          <w:szCs w:val="22"/>
        </w:rPr>
        <w:t xml:space="preserve">notification that their information may be stored outside </w:t>
      </w:r>
      <w:r w:rsidR="00472E71">
        <w:rPr>
          <w:rFonts w:ascii="Arial" w:hAnsi="Arial" w:cs="Arial"/>
          <w:color w:val="000000"/>
          <w:sz w:val="22"/>
          <w:szCs w:val="22"/>
        </w:rPr>
        <w:t xml:space="preserve">of </w:t>
      </w:r>
      <w:r w:rsidR="00EF63B5">
        <w:rPr>
          <w:rFonts w:ascii="Arial" w:hAnsi="Arial" w:cs="Arial"/>
          <w:color w:val="000000"/>
          <w:sz w:val="22"/>
          <w:szCs w:val="22"/>
        </w:rPr>
        <w:t xml:space="preserve">the </w:t>
      </w:r>
      <w:r w:rsidR="00472E71">
        <w:rPr>
          <w:rFonts w:ascii="Arial" w:hAnsi="Arial" w:cs="Arial"/>
          <w:color w:val="000000"/>
          <w:sz w:val="22"/>
          <w:szCs w:val="22"/>
        </w:rPr>
        <w:t>country</w:t>
      </w:r>
      <w:r w:rsidR="00EF63B5">
        <w:rPr>
          <w:rFonts w:ascii="Arial" w:hAnsi="Arial" w:cs="Arial"/>
          <w:color w:val="000000"/>
          <w:sz w:val="22"/>
          <w:szCs w:val="22"/>
        </w:rPr>
        <w:t xml:space="preserve"> is provided</w:t>
      </w:r>
      <w:r w:rsidRPr="000C123A">
        <w:rPr>
          <w:rFonts w:ascii="Arial" w:hAnsi="Arial" w:cs="Arial"/>
          <w:color w:val="000000"/>
          <w:sz w:val="22"/>
          <w:szCs w:val="22"/>
        </w:rPr>
        <w:t xml:space="preserve">. </w:t>
      </w:r>
    </w:p>
    <w:p w:rsidR="00D3334B" w:rsidRPr="000C123A" w:rsidRDefault="00D3334B" w:rsidP="00D3334B">
      <w:pPr>
        <w:rPr>
          <w:rFonts w:ascii="Arial" w:hAnsi="Arial" w:cs="Arial"/>
          <w:color w:val="000000"/>
          <w:sz w:val="22"/>
          <w:szCs w:val="22"/>
        </w:rPr>
      </w:pPr>
    </w:p>
    <w:p w:rsidR="004C64F8" w:rsidRPr="000C123A" w:rsidRDefault="004C64F8" w:rsidP="004C64F8">
      <w:pPr>
        <w:rPr>
          <w:rFonts w:ascii="Arial" w:hAnsi="Arial" w:cs="Arial"/>
          <w:color w:val="000000"/>
          <w:sz w:val="22"/>
          <w:szCs w:val="22"/>
        </w:rPr>
      </w:pPr>
      <w:r w:rsidRPr="000C123A">
        <w:rPr>
          <w:rFonts w:ascii="Arial" w:hAnsi="Arial" w:cs="Arial"/>
          <w:color w:val="000000"/>
          <w:sz w:val="22"/>
          <w:szCs w:val="22"/>
        </w:rPr>
        <w:t xml:space="preserve">When collecting information from clients and prospects, the purposes behind the collection of this information </w:t>
      </w:r>
      <w:r w:rsidR="00995C5B">
        <w:rPr>
          <w:rFonts w:ascii="Arial" w:hAnsi="Arial" w:cs="Arial"/>
          <w:color w:val="000000"/>
          <w:sz w:val="22"/>
          <w:szCs w:val="22"/>
        </w:rPr>
        <w:t xml:space="preserve">is explained </w:t>
      </w:r>
      <w:r w:rsidRPr="000C123A">
        <w:rPr>
          <w:rFonts w:ascii="Arial" w:hAnsi="Arial" w:cs="Arial"/>
          <w:color w:val="000000"/>
          <w:sz w:val="22"/>
          <w:szCs w:val="22"/>
        </w:rPr>
        <w:t xml:space="preserve">and information about </w:t>
      </w:r>
      <w:r w:rsidRPr="000C123A">
        <w:rPr>
          <w:rFonts w:ascii="Arial" w:hAnsi="Arial" w:cs="Arial"/>
          <w:sz w:val="22"/>
          <w:szCs w:val="22"/>
        </w:rPr>
        <w:t xml:space="preserve">the </w:t>
      </w:r>
      <w:r w:rsidR="003E5AE6">
        <w:rPr>
          <w:rFonts w:ascii="Arial" w:hAnsi="Arial" w:cs="Arial"/>
          <w:sz w:val="22"/>
          <w:szCs w:val="22"/>
        </w:rPr>
        <w:t>firm</w:t>
      </w:r>
      <w:r w:rsidRPr="000C123A">
        <w:rPr>
          <w:rFonts w:ascii="Arial" w:hAnsi="Arial" w:cs="Arial"/>
          <w:sz w:val="22"/>
          <w:szCs w:val="22"/>
        </w:rPr>
        <w:t>’s</w:t>
      </w:r>
      <w:r w:rsidRPr="000C123A">
        <w:rPr>
          <w:rFonts w:ascii="Arial" w:hAnsi="Arial" w:cs="Arial"/>
          <w:color w:val="000000"/>
          <w:sz w:val="22"/>
          <w:szCs w:val="22"/>
        </w:rPr>
        <w:t xml:space="preserve"> privacy </w:t>
      </w:r>
      <w:r w:rsidR="00995C5B">
        <w:rPr>
          <w:rFonts w:ascii="Arial" w:hAnsi="Arial" w:cs="Arial"/>
          <w:color w:val="000000"/>
          <w:sz w:val="22"/>
          <w:szCs w:val="22"/>
        </w:rPr>
        <w:t xml:space="preserve">practices </w:t>
      </w:r>
      <w:proofErr w:type="gramStart"/>
      <w:r w:rsidR="00995C5B">
        <w:rPr>
          <w:rFonts w:ascii="Arial" w:hAnsi="Arial" w:cs="Arial"/>
          <w:color w:val="000000"/>
          <w:sz w:val="22"/>
          <w:szCs w:val="22"/>
        </w:rPr>
        <w:t>are</w:t>
      </w:r>
      <w:proofErr w:type="gramEnd"/>
      <w:r w:rsidR="00995C5B">
        <w:rPr>
          <w:rFonts w:ascii="Arial" w:hAnsi="Arial" w:cs="Arial"/>
          <w:color w:val="000000"/>
          <w:sz w:val="22"/>
          <w:szCs w:val="22"/>
        </w:rPr>
        <w:t xml:space="preserve"> provided</w:t>
      </w:r>
      <w:r w:rsidRPr="000C123A">
        <w:rPr>
          <w:rFonts w:ascii="Arial" w:hAnsi="Arial" w:cs="Arial"/>
          <w:color w:val="000000"/>
          <w:sz w:val="22"/>
          <w:szCs w:val="22"/>
        </w:rPr>
        <w:t xml:space="preserve">. </w:t>
      </w:r>
    </w:p>
    <w:p w:rsidR="004C64F8" w:rsidRPr="000C123A" w:rsidRDefault="004C64F8" w:rsidP="004C64F8">
      <w:pPr>
        <w:rPr>
          <w:rFonts w:ascii="Arial" w:hAnsi="Arial" w:cs="Arial"/>
          <w:color w:val="000000"/>
          <w:sz w:val="22"/>
          <w:szCs w:val="22"/>
        </w:rPr>
      </w:pPr>
    </w:p>
    <w:p w:rsidR="004C64F8" w:rsidRPr="000C123A" w:rsidRDefault="004C64F8" w:rsidP="004C64F8">
      <w:pPr>
        <w:rPr>
          <w:rFonts w:ascii="Arial" w:hAnsi="Arial" w:cs="Arial"/>
          <w:color w:val="000000"/>
          <w:sz w:val="22"/>
          <w:szCs w:val="22"/>
        </w:rPr>
      </w:pPr>
      <w:r w:rsidRPr="000C123A">
        <w:rPr>
          <w:rFonts w:ascii="Arial" w:hAnsi="Arial" w:cs="Arial"/>
          <w:sz w:val="22"/>
          <w:szCs w:val="22"/>
        </w:rPr>
        <w:t>On</w:t>
      </w:r>
      <w:r w:rsidRPr="000C123A">
        <w:rPr>
          <w:rFonts w:ascii="Arial" w:hAnsi="Arial" w:cs="Arial"/>
          <w:color w:val="000000"/>
          <w:sz w:val="22"/>
          <w:szCs w:val="22"/>
        </w:rPr>
        <w:t xml:space="preserve">ly disclose personal information about clients to another person or company if verbal or written consent from the client </w:t>
      </w:r>
      <w:r w:rsidR="00E816F2">
        <w:rPr>
          <w:rFonts w:ascii="Arial" w:hAnsi="Arial" w:cs="Arial"/>
          <w:color w:val="000000"/>
          <w:sz w:val="22"/>
          <w:szCs w:val="22"/>
        </w:rPr>
        <w:t>or prospective client</w:t>
      </w:r>
      <w:r w:rsidRPr="000C123A">
        <w:rPr>
          <w:rFonts w:ascii="Arial" w:hAnsi="Arial" w:cs="Arial"/>
          <w:color w:val="000000"/>
          <w:sz w:val="22"/>
          <w:szCs w:val="22"/>
        </w:rPr>
        <w:t xml:space="preserve"> or if otherwise allowed or required to do so by law.</w:t>
      </w:r>
      <w:r w:rsidR="003120ED">
        <w:rPr>
          <w:rFonts w:ascii="Arial" w:hAnsi="Arial" w:cs="Arial"/>
          <w:color w:val="000000"/>
          <w:sz w:val="22"/>
          <w:szCs w:val="22"/>
        </w:rPr>
        <w:t xml:space="preserve"> </w:t>
      </w:r>
      <w:r w:rsidR="003120ED" w:rsidRPr="0084118A">
        <w:rPr>
          <w:rFonts w:ascii="Arial" w:hAnsi="Arial" w:cs="Arial"/>
          <w:color w:val="000000"/>
          <w:sz w:val="22"/>
          <w:szCs w:val="22"/>
        </w:rPr>
        <w:t>If information is sensitive, written consent should be obtained</w:t>
      </w:r>
      <w:r w:rsidR="003120ED">
        <w:rPr>
          <w:rFonts w:ascii="Arial" w:hAnsi="Arial" w:cs="Arial"/>
          <w:color w:val="000000"/>
          <w:sz w:val="22"/>
          <w:szCs w:val="22"/>
        </w:rPr>
        <w:t>.</w:t>
      </w:r>
      <w:r w:rsidRPr="000C123A">
        <w:rPr>
          <w:rFonts w:ascii="Arial" w:hAnsi="Arial" w:cs="Arial"/>
          <w:color w:val="000000"/>
          <w:sz w:val="22"/>
          <w:szCs w:val="22"/>
        </w:rPr>
        <w:t xml:space="preserve"> </w:t>
      </w:r>
    </w:p>
    <w:p w:rsidR="004C64F8" w:rsidRPr="000C123A" w:rsidRDefault="004C64F8" w:rsidP="004C64F8">
      <w:pPr>
        <w:rPr>
          <w:rFonts w:ascii="Arial" w:hAnsi="Arial" w:cs="Arial"/>
          <w:color w:val="000000"/>
          <w:sz w:val="22"/>
          <w:szCs w:val="22"/>
        </w:rPr>
      </w:pPr>
    </w:p>
    <w:p w:rsidR="004C64F8" w:rsidRPr="000C123A" w:rsidRDefault="00E816F2" w:rsidP="004C64F8">
      <w:pPr>
        <w:rPr>
          <w:rFonts w:ascii="Arial" w:hAnsi="Arial" w:cs="Arial"/>
          <w:color w:val="000000"/>
          <w:sz w:val="22"/>
          <w:szCs w:val="22"/>
        </w:rPr>
      </w:pPr>
      <w:r>
        <w:rPr>
          <w:rFonts w:ascii="Arial" w:hAnsi="Arial" w:cs="Arial"/>
          <w:bCs/>
          <w:sz w:val="22"/>
          <w:szCs w:val="22"/>
        </w:rPr>
        <w:t>O</w:t>
      </w:r>
      <w:r w:rsidR="004C64F8" w:rsidRPr="000C123A">
        <w:rPr>
          <w:rFonts w:ascii="Arial" w:hAnsi="Arial" w:cs="Arial"/>
          <w:color w:val="000000"/>
          <w:sz w:val="22"/>
          <w:szCs w:val="22"/>
        </w:rPr>
        <w:t xml:space="preserve">ther professionals or advisors </w:t>
      </w:r>
      <w:r>
        <w:rPr>
          <w:rFonts w:ascii="Arial" w:hAnsi="Arial" w:cs="Arial"/>
          <w:color w:val="000000"/>
          <w:sz w:val="22"/>
          <w:szCs w:val="22"/>
        </w:rPr>
        <w:t xml:space="preserve">will be recommended </w:t>
      </w:r>
      <w:r w:rsidR="004C64F8" w:rsidRPr="000C123A">
        <w:rPr>
          <w:rFonts w:ascii="Arial" w:hAnsi="Arial" w:cs="Arial"/>
          <w:color w:val="000000"/>
          <w:sz w:val="22"/>
          <w:szCs w:val="22"/>
        </w:rPr>
        <w:t xml:space="preserve">to clients if </w:t>
      </w:r>
      <w:r w:rsidR="00935CAF">
        <w:rPr>
          <w:rFonts w:ascii="Arial" w:hAnsi="Arial" w:cs="Arial"/>
          <w:color w:val="000000"/>
          <w:sz w:val="22"/>
          <w:szCs w:val="22"/>
        </w:rPr>
        <w:t>the client</w:t>
      </w:r>
      <w:r w:rsidR="004C64F8" w:rsidRPr="000C123A">
        <w:rPr>
          <w:rFonts w:ascii="Arial" w:hAnsi="Arial" w:cs="Arial"/>
          <w:color w:val="000000"/>
          <w:sz w:val="22"/>
          <w:szCs w:val="22"/>
        </w:rPr>
        <w:t xml:space="preserve"> ask</w:t>
      </w:r>
      <w:r w:rsidR="00935CAF">
        <w:rPr>
          <w:rFonts w:ascii="Arial" w:hAnsi="Arial" w:cs="Arial"/>
          <w:color w:val="000000"/>
          <w:sz w:val="22"/>
          <w:szCs w:val="22"/>
        </w:rPr>
        <w:t>s</w:t>
      </w:r>
      <w:r w:rsidR="004C64F8" w:rsidRPr="000C123A">
        <w:rPr>
          <w:rFonts w:ascii="Arial" w:hAnsi="Arial" w:cs="Arial"/>
          <w:color w:val="000000"/>
          <w:sz w:val="22"/>
          <w:szCs w:val="22"/>
        </w:rPr>
        <w:t xml:space="preserve"> or if the</w:t>
      </w:r>
      <w:r w:rsidR="00B171AA">
        <w:rPr>
          <w:rFonts w:ascii="Arial" w:hAnsi="Arial" w:cs="Arial"/>
          <w:color w:val="000000"/>
          <w:sz w:val="22"/>
          <w:szCs w:val="22"/>
        </w:rPr>
        <w:t xml:space="preserve"> client </w:t>
      </w:r>
      <w:r w:rsidR="004C64F8" w:rsidRPr="000C123A">
        <w:rPr>
          <w:rFonts w:ascii="Arial" w:hAnsi="Arial" w:cs="Arial"/>
          <w:color w:val="000000"/>
          <w:sz w:val="22"/>
          <w:szCs w:val="22"/>
        </w:rPr>
        <w:t xml:space="preserve">may benefit from such </w:t>
      </w:r>
      <w:r w:rsidR="004C64F8" w:rsidRPr="000C123A">
        <w:rPr>
          <w:rFonts w:ascii="Arial" w:hAnsi="Arial" w:cs="Arial"/>
          <w:sz w:val="22"/>
          <w:szCs w:val="22"/>
        </w:rPr>
        <w:t xml:space="preserve">services. </w:t>
      </w:r>
      <w:r w:rsidR="00B171AA">
        <w:rPr>
          <w:rFonts w:ascii="Arial" w:hAnsi="Arial" w:cs="Arial"/>
          <w:sz w:val="22"/>
          <w:szCs w:val="22"/>
        </w:rPr>
        <w:t xml:space="preserve">The </w:t>
      </w:r>
      <w:r w:rsidR="003E5AE6">
        <w:rPr>
          <w:rFonts w:ascii="Arial" w:hAnsi="Arial" w:cs="Arial"/>
          <w:sz w:val="22"/>
          <w:szCs w:val="22"/>
        </w:rPr>
        <w:t>firm</w:t>
      </w:r>
      <w:r>
        <w:rPr>
          <w:rFonts w:ascii="Arial" w:hAnsi="Arial" w:cs="Arial"/>
          <w:sz w:val="22"/>
          <w:szCs w:val="22"/>
        </w:rPr>
        <w:t>, nor I,</w:t>
      </w:r>
      <w:r w:rsidR="00B171AA">
        <w:rPr>
          <w:rFonts w:ascii="Arial" w:hAnsi="Arial" w:cs="Arial"/>
          <w:sz w:val="22"/>
          <w:szCs w:val="22"/>
        </w:rPr>
        <w:t xml:space="preserve"> </w:t>
      </w:r>
      <w:proofErr w:type="gramStart"/>
      <w:r w:rsidR="00B171AA">
        <w:rPr>
          <w:rFonts w:ascii="Arial" w:hAnsi="Arial" w:cs="Arial"/>
          <w:sz w:val="22"/>
          <w:szCs w:val="22"/>
        </w:rPr>
        <w:t>never</w:t>
      </w:r>
      <w:proofErr w:type="gramEnd"/>
      <w:r w:rsidR="004C64F8" w:rsidRPr="000C123A">
        <w:rPr>
          <w:rFonts w:ascii="Arial" w:hAnsi="Arial" w:cs="Arial"/>
          <w:sz w:val="22"/>
          <w:szCs w:val="22"/>
        </w:rPr>
        <w:t xml:space="preserve"> provide any</w:t>
      </w:r>
      <w:r w:rsidR="004C64F8" w:rsidRPr="000C123A">
        <w:rPr>
          <w:rFonts w:ascii="Arial" w:hAnsi="Arial" w:cs="Arial"/>
          <w:color w:val="000000"/>
          <w:sz w:val="22"/>
          <w:szCs w:val="22"/>
        </w:rPr>
        <w:t xml:space="preserve"> client names </w:t>
      </w:r>
      <w:r>
        <w:rPr>
          <w:rFonts w:ascii="Arial" w:hAnsi="Arial" w:cs="Arial"/>
          <w:color w:val="000000"/>
          <w:sz w:val="22"/>
          <w:szCs w:val="22"/>
        </w:rPr>
        <w:t xml:space="preserve">prospect names </w:t>
      </w:r>
      <w:r w:rsidR="004C64F8" w:rsidRPr="000C123A">
        <w:rPr>
          <w:rFonts w:ascii="Arial" w:hAnsi="Arial" w:cs="Arial"/>
          <w:color w:val="000000"/>
          <w:sz w:val="22"/>
          <w:szCs w:val="22"/>
        </w:rPr>
        <w:t xml:space="preserve">or other information to third parties to market their services unless the client </w:t>
      </w:r>
      <w:r w:rsidR="00B171AA">
        <w:rPr>
          <w:rFonts w:ascii="Arial" w:hAnsi="Arial" w:cs="Arial"/>
          <w:color w:val="000000"/>
          <w:sz w:val="22"/>
          <w:szCs w:val="22"/>
        </w:rPr>
        <w:t xml:space="preserve">has first </w:t>
      </w:r>
      <w:r w:rsidR="000E66BE">
        <w:rPr>
          <w:rFonts w:ascii="Arial" w:hAnsi="Arial" w:cs="Arial"/>
          <w:color w:val="000000"/>
          <w:sz w:val="22"/>
          <w:szCs w:val="22"/>
        </w:rPr>
        <w:t xml:space="preserve">been informed and </w:t>
      </w:r>
      <w:r w:rsidR="004C64F8" w:rsidRPr="000C123A">
        <w:rPr>
          <w:rFonts w:ascii="Arial" w:hAnsi="Arial" w:cs="Arial"/>
          <w:color w:val="000000"/>
          <w:sz w:val="22"/>
          <w:szCs w:val="22"/>
        </w:rPr>
        <w:t xml:space="preserve">consented. </w:t>
      </w:r>
    </w:p>
    <w:p w:rsidR="004C64F8" w:rsidRPr="000C123A" w:rsidRDefault="004C64F8" w:rsidP="004C64F8">
      <w:pPr>
        <w:rPr>
          <w:rFonts w:ascii="Arial" w:hAnsi="Arial" w:cs="Arial"/>
          <w:b/>
          <w:color w:val="000000"/>
          <w:sz w:val="22"/>
          <w:szCs w:val="22"/>
        </w:rPr>
      </w:pPr>
    </w:p>
    <w:p w:rsidR="00935CAF" w:rsidRPr="001D4205" w:rsidRDefault="00935CAF" w:rsidP="00935CAF">
      <w:pPr>
        <w:rPr>
          <w:rFonts w:ascii="Arial" w:hAnsi="Arial" w:cs="Arial"/>
          <w:b/>
          <w:color w:val="000000"/>
          <w:sz w:val="22"/>
          <w:szCs w:val="22"/>
        </w:rPr>
      </w:pPr>
      <w:r w:rsidRPr="001D4205">
        <w:rPr>
          <w:rFonts w:ascii="Arial" w:hAnsi="Arial" w:cs="Arial"/>
          <w:b/>
          <w:color w:val="000000"/>
          <w:sz w:val="22"/>
          <w:szCs w:val="22"/>
        </w:rPr>
        <w:t>Procedure</w:t>
      </w:r>
    </w:p>
    <w:p w:rsidR="004C64F8" w:rsidRPr="00935CAF" w:rsidRDefault="004C64F8" w:rsidP="00935CAF">
      <w:pPr>
        <w:rPr>
          <w:rFonts w:ascii="Arial" w:hAnsi="Arial" w:cs="Arial"/>
          <w:color w:val="000000"/>
          <w:sz w:val="22"/>
          <w:szCs w:val="22"/>
        </w:rPr>
      </w:pPr>
      <w:r w:rsidRPr="00935CAF">
        <w:rPr>
          <w:rFonts w:ascii="Arial" w:hAnsi="Arial" w:cs="Arial"/>
          <w:color w:val="000000"/>
          <w:sz w:val="22"/>
          <w:szCs w:val="22"/>
        </w:rPr>
        <w:t xml:space="preserve">Review the </w:t>
      </w:r>
      <w:r w:rsidRPr="005B489C">
        <w:rPr>
          <w:rFonts w:ascii="Arial" w:hAnsi="Arial" w:cs="Arial"/>
          <w:bCs/>
          <w:i/>
          <w:sz w:val="22"/>
          <w:szCs w:val="22"/>
        </w:rPr>
        <w:t>Privacy commitment and your client file</w:t>
      </w:r>
      <w:r w:rsidRPr="00935CAF">
        <w:rPr>
          <w:rFonts w:ascii="Arial" w:hAnsi="Arial" w:cs="Arial"/>
          <w:bCs/>
          <w:sz w:val="22"/>
          <w:szCs w:val="22"/>
        </w:rPr>
        <w:t xml:space="preserve"> form with the client</w:t>
      </w:r>
      <w:r w:rsidR="005B489C">
        <w:rPr>
          <w:rFonts w:ascii="Arial" w:hAnsi="Arial" w:cs="Arial"/>
          <w:bCs/>
          <w:sz w:val="22"/>
          <w:szCs w:val="22"/>
        </w:rPr>
        <w:t>,</w:t>
      </w:r>
      <w:r w:rsidR="00464C1A">
        <w:rPr>
          <w:rFonts w:ascii="Arial" w:hAnsi="Arial" w:cs="Arial"/>
          <w:bCs/>
          <w:sz w:val="22"/>
          <w:szCs w:val="22"/>
        </w:rPr>
        <w:t xml:space="preserve"> </w:t>
      </w:r>
      <w:r w:rsidR="00E816F2">
        <w:rPr>
          <w:rFonts w:ascii="Arial" w:hAnsi="Arial" w:cs="Arial"/>
          <w:bCs/>
          <w:sz w:val="22"/>
          <w:szCs w:val="22"/>
        </w:rPr>
        <w:t xml:space="preserve">and </w:t>
      </w:r>
      <w:r w:rsidR="00464C1A">
        <w:rPr>
          <w:rFonts w:ascii="Arial" w:hAnsi="Arial" w:cs="Arial"/>
          <w:bCs/>
          <w:sz w:val="22"/>
          <w:szCs w:val="22"/>
        </w:rPr>
        <w:t>k</w:t>
      </w:r>
      <w:r w:rsidR="00464C1A" w:rsidRPr="00935CAF">
        <w:rPr>
          <w:rFonts w:ascii="Arial" w:hAnsi="Arial" w:cs="Arial"/>
          <w:color w:val="000000"/>
          <w:sz w:val="22"/>
          <w:szCs w:val="22"/>
        </w:rPr>
        <w:t>eep the signed copy in the client file for future reference</w:t>
      </w:r>
      <w:r w:rsidR="00464C1A">
        <w:rPr>
          <w:rFonts w:ascii="Arial" w:hAnsi="Arial" w:cs="Arial"/>
          <w:color w:val="000000"/>
          <w:sz w:val="22"/>
          <w:szCs w:val="22"/>
        </w:rPr>
        <w:t xml:space="preserve">. </w:t>
      </w:r>
      <w:r w:rsidRPr="00935CAF">
        <w:rPr>
          <w:rFonts w:ascii="Arial" w:hAnsi="Arial" w:cs="Arial"/>
          <w:bCs/>
          <w:sz w:val="22"/>
          <w:szCs w:val="22"/>
        </w:rPr>
        <w:t>Cover the:</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Purposes for the collection</w:t>
      </w:r>
      <w:r w:rsidR="00E816F2">
        <w:rPr>
          <w:rFonts w:ascii="Arial" w:hAnsi="Arial" w:cs="Arial"/>
          <w:color w:val="000000"/>
          <w:sz w:val="22"/>
          <w:szCs w:val="22"/>
        </w:rPr>
        <w:t xml:space="preserve"> of their personal information</w:t>
      </w:r>
      <w:r w:rsidRPr="000C123A">
        <w:rPr>
          <w:rFonts w:ascii="Arial" w:hAnsi="Arial" w:cs="Arial"/>
          <w:color w:val="000000"/>
          <w:sz w:val="22"/>
          <w:szCs w:val="22"/>
        </w:rPr>
        <w:t xml:space="preserve">, </w:t>
      </w:r>
    </w:p>
    <w:p w:rsidR="004C64F8"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Who ha</w:t>
      </w:r>
      <w:r w:rsidR="002F22B2">
        <w:rPr>
          <w:rFonts w:ascii="Arial" w:hAnsi="Arial" w:cs="Arial"/>
          <w:color w:val="000000"/>
          <w:sz w:val="22"/>
          <w:szCs w:val="22"/>
        </w:rPr>
        <w:t>s</w:t>
      </w:r>
      <w:r w:rsidRPr="000C123A">
        <w:rPr>
          <w:rFonts w:ascii="Arial" w:hAnsi="Arial" w:cs="Arial"/>
          <w:color w:val="000000"/>
          <w:sz w:val="22"/>
          <w:szCs w:val="22"/>
        </w:rPr>
        <w:t xml:space="preserve"> access - staff access</w:t>
      </w:r>
      <w:r w:rsidR="00B171AA">
        <w:rPr>
          <w:rFonts w:ascii="Arial" w:hAnsi="Arial" w:cs="Arial"/>
          <w:color w:val="000000"/>
          <w:sz w:val="22"/>
          <w:szCs w:val="22"/>
        </w:rPr>
        <w:t>,</w:t>
      </w:r>
      <w:r w:rsidRPr="000C123A">
        <w:rPr>
          <w:rFonts w:ascii="Arial" w:hAnsi="Arial" w:cs="Arial"/>
          <w:color w:val="000000"/>
          <w:sz w:val="22"/>
          <w:szCs w:val="22"/>
        </w:rPr>
        <w:t xml:space="preserve"> other advisors</w:t>
      </w:r>
    </w:p>
    <w:p w:rsidR="00B171AA" w:rsidRPr="00464C1A" w:rsidRDefault="00B171AA" w:rsidP="00B171AA">
      <w:pPr>
        <w:pStyle w:val="ListParagraph"/>
        <w:numPr>
          <w:ilvl w:val="1"/>
          <w:numId w:val="20"/>
        </w:numPr>
        <w:rPr>
          <w:rFonts w:ascii="Arial" w:hAnsi="Arial" w:cs="Arial"/>
          <w:color w:val="000000"/>
          <w:sz w:val="22"/>
          <w:szCs w:val="22"/>
        </w:rPr>
      </w:pPr>
      <w:r w:rsidRPr="00464C1A">
        <w:rPr>
          <w:rFonts w:ascii="Arial" w:hAnsi="Arial" w:cs="Arial"/>
          <w:color w:val="000000"/>
          <w:sz w:val="22"/>
          <w:szCs w:val="22"/>
        </w:rPr>
        <w:t xml:space="preserve">This covers a short-term or temporary absence from the </w:t>
      </w:r>
      <w:r w:rsidR="003E5AE6">
        <w:rPr>
          <w:rFonts w:ascii="Arial" w:hAnsi="Arial" w:cs="Arial"/>
          <w:color w:val="000000"/>
          <w:sz w:val="22"/>
          <w:szCs w:val="22"/>
        </w:rPr>
        <w:t>firm</w:t>
      </w:r>
      <w:r w:rsidR="00464C1A" w:rsidRPr="00464C1A">
        <w:rPr>
          <w:rFonts w:ascii="Arial" w:hAnsi="Arial" w:cs="Arial"/>
          <w:color w:val="000000"/>
          <w:sz w:val="22"/>
          <w:szCs w:val="22"/>
        </w:rPr>
        <w:t xml:space="preserve">. </w:t>
      </w:r>
      <w:r w:rsidRPr="00464C1A">
        <w:rPr>
          <w:rFonts w:ascii="Arial" w:hAnsi="Arial" w:cs="Arial"/>
          <w:color w:val="000000"/>
          <w:sz w:val="22"/>
          <w:szCs w:val="22"/>
        </w:rPr>
        <w:t xml:space="preserve">At times when the </w:t>
      </w:r>
      <w:r w:rsidR="003E5AE6">
        <w:rPr>
          <w:rFonts w:ascii="Arial" w:hAnsi="Arial" w:cs="Arial"/>
          <w:color w:val="000000"/>
          <w:sz w:val="22"/>
          <w:szCs w:val="22"/>
        </w:rPr>
        <w:t>firm</w:t>
      </w:r>
      <w:r w:rsidRPr="00464C1A">
        <w:rPr>
          <w:rFonts w:ascii="Arial" w:hAnsi="Arial" w:cs="Arial"/>
          <w:color w:val="000000"/>
          <w:sz w:val="22"/>
          <w:szCs w:val="22"/>
        </w:rPr>
        <w:t xml:space="preserve"> is unable to provide service to clients for an extended period of time and help from another advisor or new administrative support person is required</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Use of </w:t>
      </w:r>
      <w:r w:rsidR="003120ED">
        <w:rPr>
          <w:rFonts w:ascii="Arial" w:hAnsi="Arial" w:cs="Arial"/>
          <w:color w:val="000000"/>
          <w:sz w:val="22"/>
          <w:szCs w:val="22"/>
        </w:rPr>
        <w:t xml:space="preserve">external </w:t>
      </w:r>
      <w:r w:rsidR="004363DB">
        <w:rPr>
          <w:rFonts w:ascii="Arial" w:hAnsi="Arial" w:cs="Arial"/>
          <w:color w:val="000000"/>
          <w:sz w:val="22"/>
          <w:szCs w:val="22"/>
        </w:rPr>
        <w:t xml:space="preserve">suppliers </w:t>
      </w:r>
      <w:r w:rsidR="005B489C">
        <w:rPr>
          <w:rFonts w:ascii="Arial" w:hAnsi="Arial" w:cs="Arial"/>
          <w:color w:val="000000"/>
          <w:sz w:val="22"/>
          <w:szCs w:val="22"/>
        </w:rPr>
        <w:t>(</w:t>
      </w:r>
      <w:r w:rsidR="004363DB">
        <w:rPr>
          <w:rFonts w:ascii="Arial" w:hAnsi="Arial" w:cs="Arial"/>
          <w:color w:val="000000"/>
          <w:sz w:val="22"/>
          <w:szCs w:val="22"/>
        </w:rPr>
        <w:t xml:space="preserve">e.g., </w:t>
      </w:r>
      <w:r w:rsidRPr="000C123A">
        <w:rPr>
          <w:rFonts w:ascii="Arial" w:hAnsi="Arial" w:cs="Arial"/>
          <w:color w:val="000000"/>
          <w:sz w:val="22"/>
          <w:szCs w:val="22"/>
        </w:rPr>
        <w:t>information processors which includes; client relationship managers and cloud-based storage services</w:t>
      </w:r>
      <w:r w:rsidR="005B489C">
        <w:rPr>
          <w:rFonts w:ascii="Arial" w:hAnsi="Arial" w:cs="Arial"/>
          <w:color w:val="000000"/>
          <w:sz w:val="22"/>
          <w:szCs w:val="22"/>
        </w:rPr>
        <w:t>)</w:t>
      </w:r>
      <w:r w:rsidRPr="000C123A">
        <w:rPr>
          <w:rFonts w:ascii="Arial" w:hAnsi="Arial" w:cs="Arial"/>
          <w:color w:val="000000"/>
          <w:sz w:val="22"/>
          <w:szCs w:val="22"/>
        </w:rPr>
        <w:t xml:space="preserve"> </w:t>
      </w:r>
    </w:p>
    <w:p w:rsidR="007973D1" w:rsidRDefault="004C64F8">
      <w:pPr>
        <w:pStyle w:val="ListParagraph"/>
        <w:numPr>
          <w:ilvl w:val="1"/>
          <w:numId w:val="20"/>
        </w:numPr>
        <w:rPr>
          <w:rFonts w:ascii="Arial" w:hAnsi="Arial" w:cs="Arial"/>
          <w:color w:val="000000"/>
          <w:sz w:val="22"/>
          <w:szCs w:val="22"/>
        </w:rPr>
      </w:pPr>
      <w:r w:rsidRPr="000C123A">
        <w:rPr>
          <w:rFonts w:ascii="Arial" w:hAnsi="Arial" w:cs="Arial"/>
          <w:color w:val="000000"/>
          <w:sz w:val="22"/>
          <w:szCs w:val="22"/>
        </w:rPr>
        <w:t>Likelihood that information will be stored outside Canada</w:t>
      </w:r>
      <w:r w:rsidRPr="000C123A">
        <w:rPr>
          <w:sz w:val="22"/>
          <w:szCs w:val="22"/>
        </w:rPr>
        <w:t xml:space="preserve"> </w:t>
      </w:r>
      <w:r w:rsidRPr="000C123A">
        <w:rPr>
          <w:rFonts w:ascii="Arial" w:hAnsi="Arial" w:cs="Arial"/>
          <w:color w:val="000000"/>
          <w:sz w:val="22"/>
          <w:szCs w:val="22"/>
        </w:rPr>
        <w:t>and is subject to regulation, including public authority access laws in that country</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Sharing spousal information consent; joint files and access to that information </w:t>
      </w:r>
    </w:p>
    <w:p w:rsidR="00D478AE" w:rsidRPr="00D478AE" w:rsidRDefault="004C64F8" w:rsidP="00D478AE">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Individual</w:t>
      </w:r>
      <w:r w:rsidR="003120ED">
        <w:rPr>
          <w:rFonts w:ascii="Arial" w:hAnsi="Arial" w:cs="Arial"/>
          <w:color w:val="000000"/>
          <w:sz w:val="22"/>
          <w:szCs w:val="22"/>
        </w:rPr>
        <w:t>’</w:t>
      </w:r>
      <w:r w:rsidRPr="000C123A">
        <w:rPr>
          <w:rFonts w:ascii="Arial" w:hAnsi="Arial" w:cs="Arial"/>
          <w:color w:val="000000"/>
          <w:sz w:val="22"/>
          <w:szCs w:val="22"/>
        </w:rPr>
        <w:t>s ability to withdraw consent</w:t>
      </w:r>
      <w:bookmarkStart w:id="26" w:name="_Toc447904767"/>
      <w:r w:rsidR="003120ED">
        <w:rPr>
          <w:rFonts w:ascii="Arial" w:hAnsi="Arial" w:cs="Arial"/>
          <w:color w:val="000000"/>
          <w:sz w:val="22"/>
          <w:szCs w:val="22"/>
        </w:rPr>
        <w:t xml:space="preserve"> at all times</w:t>
      </w:r>
    </w:p>
    <w:p w:rsidR="004C64F8" w:rsidRPr="00546521" w:rsidRDefault="00813193" w:rsidP="00F501B6">
      <w:pPr>
        <w:pStyle w:val="Heading2"/>
        <w:rPr>
          <w:i w:val="0"/>
          <w:sz w:val="24"/>
          <w:szCs w:val="24"/>
        </w:rPr>
      </w:pPr>
      <w:bookmarkStart w:id="27" w:name="_Toc10127021"/>
      <w:r w:rsidRPr="00813193">
        <w:rPr>
          <w:rFonts w:ascii="Arial" w:hAnsi="Arial" w:cs="Arial"/>
          <w:i w:val="0"/>
          <w:sz w:val="24"/>
          <w:szCs w:val="24"/>
        </w:rPr>
        <w:t xml:space="preserve">3.1 New </w:t>
      </w:r>
      <w:r w:rsidR="003120ED">
        <w:rPr>
          <w:rFonts w:ascii="Arial" w:hAnsi="Arial" w:cs="Arial"/>
          <w:i w:val="0"/>
          <w:sz w:val="24"/>
          <w:szCs w:val="24"/>
        </w:rPr>
        <w:t>uses/</w:t>
      </w:r>
      <w:r w:rsidRPr="00813193">
        <w:rPr>
          <w:rFonts w:ascii="Arial" w:hAnsi="Arial" w:cs="Arial"/>
          <w:i w:val="0"/>
          <w:sz w:val="24"/>
          <w:szCs w:val="24"/>
        </w:rPr>
        <w:t>access to client information</w:t>
      </w:r>
      <w:bookmarkEnd w:id="26"/>
      <w:bookmarkEnd w:id="27"/>
      <w:r w:rsidR="004C64F8" w:rsidRPr="00546521">
        <w:rPr>
          <w:i w:val="0"/>
          <w:sz w:val="24"/>
          <w:szCs w:val="24"/>
        </w:rPr>
        <w:t xml:space="preserve"> </w:t>
      </w:r>
    </w:p>
    <w:p w:rsidR="008C4804" w:rsidRDefault="008C4804" w:rsidP="008C4804">
      <w:pPr>
        <w:rPr>
          <w:rFonts w:ascii="Arial" w:hAnsi="Arial" w:cs="Arial"/>
          <w:color w:val="000000"/>
          <w:sz w:val="22"/>
          <w:szCs w:val="22"/>
        </w:rPr>
      </w:pPr>
    </w:p>
    <w:p w:rsidR="00464C1A" w:rsidRPr="0025650C" w:rsidRDefault="00464C1A" w:rsidP="00464C1A">
      <w:pPr>
        <w:rPr>
          <w:rFonts w:ascii="Arial" w:hAnsi="Arial" w:cs="Arial"/>
          <w:b/>
          <w:color w:val="000000"/>
          <w:sz w:val="22"/>
          <w:szCs w:val="22"/>
        </w:rPr>
      </w:pPr>
      <w:r w:rsidRPr="0025650C">
        <w:rPr>
          <w:rFonts w:ascii="Arial" w:hAnsi="Arial" w:cs="Arial"/>
          <w:b/>
          <w:color w:val="000000"/>
          <w:sz w:val="22"/>
          <w:szCs w:val="22"/>
        </w:rPr>
        <w:t>Policy</w:t>
      </w:r>
    </w:p>
    <w:p w:rsidR="00F9418A" w:rsidRDefault="007B7507" w:rsidP="00BA33E9">
      <w:pPr>
        <w:rPr>
          <w:rFonts w:ascii="Arial" w:hAnsi="Arial" w:cs="Arial"/>
          <w:color w:val="000000"/>
          <w:sz w:val="22"/>
          <w:szCs w:val="22"/>
        </w:rPr>
      </w:pPr>
      <w:r>
        <w:rPr>
          <w:rFonts w:ascii="Arial" w:hAnsi="Arial" w:cs="Arial"/>
          <w:color w:val="000000"/>
          <w:sz w:val="22"/>
          <w:szCs w:val="22"/>
        </w:rPr>
        <w:t>C</w:t>
      </w:r>
      <w:r w:rsidR="00BA33E9">
        <w:rPr>
          <w:rFonts w:ascii="Arial" w:hAnsi="Arial" w:cs="Arial"/>
          <w:color w:val="000000"/>
          <w:sz w:val="22"/>
          <w:szCs w:val="22"/>
        </w:rPr>
        <w:t>lient</w:t>
      </w:r>
      <w:r w:rsidR="00AD0698">
        <w:rPr>
          <w:rFonts w:ascii="Arial" w:hAnsi="Arial" w:cs="Arial"/>
          <w:color w:val="000000"/>
          <w:sz w:val="22"/>
          <w:szCs w:val="22"/>
        </w:rPr>
        <w:t xml:space="preserve"> written</w:t>
      </w:r>
      <w:r w:rsidR="00BA33E9">
        <w:rPr>
          <w:rFonts w:ascii="Arial" w:hAnsi="Arial" w:cs="Arial"/>
          <w:color w:val="000000"/>
          <w:sz w:val="22"/>
          <w:szCs w:val="22"/>
        </w:rPr>
        <w:t xml:space="preserve"> consent </w:t>
      </w:r>
      <w:r>
        <w:rPr>
          <w:rFonts w:ascii="Arial" w:hAnsi="Arial" w:cs="Arial"/>
          <w:color w:val="000000"/>
          <w:sz w:val="22"/>
          <w:szCs w:val="22"/>
        </w:rPr>
        <w:t xml:space="preserve">will be obtained </w:t>
      </w:r>
      <w:r w:rsidR="00BA33E9">
        <w:rPr>
          <w:rFonts w:ascii="Arial" w:hAnsi="Arial" w:cs="Arial"/>
          <w:color w:val="000000"/>
          <w:sz w:val="22"/>
          <w:szCs w:val="22"/>
        </w:rPr>
        <w:t xml:space="preserve">if the purpose for the collection, </w:t>
      </w:r>
      <w:r w:rsidR="003120ED">
        <w:rPr>
          <w:rFonts w:ascii="Arial" w:hAnsi="Arial" w:cs="Arial"/>
          <w:color w:val="000000"/>
          <w:sz w:val="22"/>
          <w:szCs w:val="22"/>
        </w:rPr>
        <w:t xml:space="preserve">access, </w:t>
      </w:r>
      <w:r w:rsidR="00BA33E9">
        <w:rPr>
          <w:rFonts w:ascii="Arial" w:hAnsi="Arial" w:cs="Arial"/>
          <w:color w:val="000000"/>
          <w:sz w:val="22"/>
          <w:szCs w:val="22"/>
        </w:rPr>
        <w:t xml:space="preserve">use and disclosure of the client’s personal information </w:t>
      </w:r>
      <w:r w:rsidR="00AD0698">
        <w:rPr>
          <w:rFonts w:ascii="Arial" w:hAnsi="Arial" w:cs="Arial"/>
          <w:color w:val="000000"/>
          <w:sz w:val="22"/>
          <w:szCs w:val="22"/>
        </w:rPr>
        <w:t xml:space="preserve">ever </w:t>
      </w:r>
      <w:r w:rsidR="00BA33E9">
        <w:rPr>
          <w:rFonts w:ascii="Arial" w:hAnsi="Arial" w:cs="Arial"/>
          <w:color w:val="000000"/>
          <w:sz w:val="22"/>
          <w:szCs w:val="22"/>
        </w:rPr>
        <w:t>changes</w:t>
      </w:r>
      <w:r w:rsidR="004C64F8" w:rsidRPr="000C123A">
        <w:rPr>
          <w:rFonts w:ascii="Arial" w:hAnsi="Arial" w:cs="Arial"/>
          <w:color w:val="000000"/>
          <w:sz w:val="22"/>
          <w:szCs w:val="22"/>
        </w:rPr>
        <w:t xml:space="preserve">. </w:t>
      </w:r>
    </w:p>
    <w:p w:rsidR="00F9418A" w:rsidRDefault="00F9418A" w:rsidP="00BA33E9">
      <w:pPr>
        <w:rPr>
          <w:rFonts w:ascii="Arial" w:hAnsi="Arial" w:cs="Arial"/>
          <w:color w:val="000000"/>
          <w:sz w:val="22"/>
          <w:szCs w:val="22"/>
        </w:rPr>
      </w:pPr>
    </w:p>
    <w:p w:rsidR="00E33DC8" w:rsidRPr="001D4205" w:rsidRDefault="00E33DC8" w:rsidP="00E33DC8">
      <w:pPr>
        <w:rPr>
          <w:rFonts w:ascii="Arial" w:hAnsi="Arial" w:cs="Arial"/>
          <w:b/>
          <w:color w:val="000000"/>
          <w:sz w:val="22"/>
          <w:szCs w:val="22"/>
        </w:rPr>
      </w:pPr>
      <w:r w:rsidRPr="001D4205">
        <w:rPr>
          <w:rFonts w:ascii="Arial" w:hAnsi="Arial" w:cs="Arial"/>
          <w:b/>
          <w:color w:val="000000"/>
          <w:sz w:val="22"/>
          <w:szCs w:val="22"/>
        </w:rPr>
        <w:t>Procedure</w:t>
      </w:r>
    </w:p>
    <w:p w:rsidR="00E33DC8" w:rsidRDefault="00E33DC8" w:rsidP="00E33DC8">
      <w:pPr>
        <w:rPr>
          <w:rFonts w:ascii="Arial" w:hAnsi="Arial" w:cs="Arial"/>
          <w:color w:val="000000"/>
          <w:sz w:val="22"/>
          <w:szCs w:val="22"/>
        </w:rPr>
      </w:pPr>
      <w:r>
        <w:rPr>
          <w:rFonts w:ascii="Arial" w:hAnsi="Arial" w:cs="Arial"/>
          <w:color w:val="000000"/>
          <w:sz w:val="22"/>
          <w:szCs w:val="22"/>
        </w:rPr>
        <w:t>Review the new purpose, access, use and disclosure with the client</w:t>
      </w:r>
      <w:r w:rsidR="008A36B4">
        <w:rPr>
          <w:rFonts w:ascii="Arial" w:hAnsi="Arial" w:cs="Arial"/>
          <w:color w:val="000000"/>
          <w:sz w:val="22"/>
          <w:szCs w:val="22"/>
        </w:rPr>
        <w:t xml:space="preserve"> and keep a copy of the new consent in the client file. </w:t>
      </w:r>
    </w:p>
    <w:p w:rsidR="008A36B4" w:rsidRDefault="008A36B4" w:rsidP="00E33DC8">
      <w:pPr>
        <w:rPr>
          <w:rFonts w:ascii="Arial" w:hAnsi="Arial" w:cs="Arial"/>
          <w:color w:val="000000"/>
          <w:sz w:val="22"/>
          <w:szCs w:val="22"/>
        </w:rPr>
      </w:pPr>
    </w:p>
    <w:p w:rsidR="004C64F8" w:rsidRPr="000C123A" w:rsidRDefault="004C64F8" w:rsidP="008A36B4">
      <w:pPr>
        <w:rPr>
          <w:rFonts w:ascii="Arial" w:hAnsi="Arial" w:cs="Arial"/>
          <w:color w:val="000000"/>
          <w:sz w:val="22"/>
          <w:szCs w:val="22"/>
        </w:rPr>
      </w:pPr>
      <w:r w:rsidRPr="000C123A">
        <w:rPr>
          <w:rFonts w:ascii="Arial" w:hAnsi="Arial" w:cs="Arial"/>
          <w:color w:val="000000"/>
          <w:sz w:val="22"/>
          <w:szCs w:val="22"/>
        </w:rPr>
        <w:t xml:space="preserve">If a client objects to </w:t>
      </w:r>
      <w:r w:rsidR="003120ED">
        <w:rPr>
          <w:rFonts w:ascii="Arial" w:hAnsi="Arial" w:cs="Arial"/>
          <w:color w:val="000000"/>
          <w:sz w:val="22"/>
          <w:szCs w:val="22"/>
        </w:rPr>
        <w:t>a</w:t>
      </w:r>
      <w:r w:rsidR="003120ED" w:rsidRPr="000C123A">
        <w:rPr>
          <w:rFonts w:ascii="Arial" w:hAnsi="Arial" w:cs="Arial"/>
          <w:color w:val="000000"/>
          <w:sz w:val="22"/>
          <w:szCs w:val="22"/>
        </w:rPr>
        <w:t xml:space="preserve"> </w:t>
      </w:r>
      <w:r w:rsidRPr="000C123A">
        <w:rPr>
          <w:rFonts w:ascii="Arial" w:hAnsi="Arial" w:cs="Arial"/>
          <w:color w:val="000000"/>
          <w:sz w:val="22"/>
          <w:szCs w:val="22"/>
        </w:rPr>
        <w:t xml:space="preserve">transfer or new access, the client has the right to: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Request that his/her information not be disclosed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Request a new advisor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Receive the names of other advisors to contact or be provided with the name and number of the regional director where they can request another advisor </w:t>
      </w:r>
    </w:p>
    <w:p w:rsidR="006A29AE" w:rsidRDefault="006A29AE">
      <w:pPr>
        <w:rPr>
          <w:rFonts w:ascii="Arial" w:hAnsi="Arial" w:cs="Arial"/>
          <w:b/>
          <w:bCs/>
          <w:iCs/>
        </w:rPr>
      </w:pPr>
      <w:bookmarkStart w:id="28" w:name="_Toc447904770"/>
      <w:bookmarkStart w:id="29" w:name="_Toc445381477"/>
      <w:r>
        <w:rPr>
          <w:rFonts w:ascii="Arial" w:hAnsi="Arial" w:cs="Arial"/>
          <w:i/>
        </w:rPr>
        <w:br w:type="page"/>
      </w:r>
    </w:p>
    <w:p w:rsidR="004A4E71" w:rsidRPr="00546521" w:rsidRDefault="00813193" w:rsidP="002A3779">
      <w:pPr>
        <w:pStyle w:val="Heading2"/>
        <w:rPr>
          <w:i w:val="0"/>
          <w:sz w:val="24"/>
          <w:szCs w:val="24"/>
        </w:rPr>
      </w:pPr>
      <w:bookmarkStart w:id="30" w:name="_Toc10127022"/>
      <w:r w:rsidRPr="00813193">
        <w:rPr>
          <w:rFonts w:ascii="Arial" w:hAnsi="Arial" w:cs="Arial"/>
          <w:i w:val="0"/>
          <w:sz w:val="24"/>
          <w:szCs w:val="24"/>
        </w:rPr>
        <w:lastRenderedPageBreak/>
        <w:t xml:space="preserve">3.1.2 Supplier </w:t>
      </w:r>
      <w:bookmarkEnd w:id="28"/>
      <w:r w:rsidRPr="00813193">
        <w:rPr>
          <w:rFonts w:ascii="Arial" w:hAnsi="Arial" w:cs="Arial"/>
          <w:i w:val="0"/>
          <w:sz w:val="24"/>
          <w:szCs w:val="24"/>
        </w:rPr>
        <w:t>contracts</w:t>
      </w:r>
      <w:bookmarkEnd w:id="30"/>
    </w:p>
    <w:p w:rsidR="004A4E71" w:rsidRPr="007A5FE8" w:rsidRDefault="004A4E71" w:rsidP="004A4E71">
      <w:pPr>
        <w:pStyle w:val="NormalWeb"/>
        <w:spacing w:before="0" w:beforeAutospacing="0" w:after="0" w:afterAutospacing="0"/>
        <w:rPr>
          <w:rFonts w:ascii="Arial" w:hAnsi="Arial" w:cs="Arial"/>
          <w:sz w:val="22"/>
          <w:szCs w:val="22"/>
        </w:rPr>
      </w:pPr>
    </w:p>
    <w:p w:rsidR="00075C8B" w:rsidRPr="00280C75" w:rsidRDefault="00075C8B" w:rsidP="00075C8B">
      <w:pPr>
        <w:rPr>
          <w:rFonts w:ascii="Arial" w:hAnsi="Arial" w:cs="Arial"/>
          <w:b/>
          <w:color w:val="000000"/>
          <w:sz w:val="22"/>
          <w:szCs w:val="22"/>
        </w:rPr>
      </w:pPr>
      <w:r w:rsidRPr="00280C75">
        <w:rPr>
          <w:rFonts w:ascii="Arial" w:hAnsi="Arial" w:cs="Arial"/>
          <w:b/>
          <w:color w:val="000000"/>
          <w:sz w:val="22"/>
          <w:szCs w:val="22"/>
        </w:rPr>
        <w:t>Policy</w:t>
      </w:r>
    </w:p>
    <w:p w:rsidR="004A4E71" w:rsidRDefault="004A4E71" w:rsidP="004A4E71">
      <w:pPr>
        <w:rPr>
          <w:rFonts w:ascii="Arial" w:hAnsi="Arial" w:cs="Arial"/>
          <w:color w:val="000000"/>
          <w:sz w:val="22"/>
          <w:szCs w:val="22"/>
        </w:rPr>
      </w:pPr>
      <w:r w:rsidRPr="007A5FE8">
        <w:rPr>
          <w:rFonts w:ascii="Arial" w:hAnsi="Arial" w:cs="Arial"/>
          <w:color w:val="000000"/>
          <w:sz w:val="22"/>
          <w:szCs w:val="22"/>
        </w:rPr>
        <w:t xml:space="preserve">The </w:t>
      </w:r>
      <w:r w:rsidR="003E5AE6">
        <w:rPr>
          <w:rFonts w:ascii="Arial" w:hAnsi="Arial" w:cs="Arial"/>
          <w:color w:val="000000"/>
          <w:sz w:val="22"/>
          <w:szCs w:val="22"/>
        </w:rPr>
        <w:t>firm</w:t>
      </w:r>
      <w:r w:rsidRPr="007A5FE8">
        <w:rPr>
          <w:rFonts w:ascii="Arial" w:hAnsi="Arial" w:cs="Arial"/>
          <w:color w:val="000000"/>
          <w:sz w:val="22"/>
          <w:szCs w:val="22"/>
        </w:rPr>
        <w:t xml:space="preserve"> </w:t>
      </w:r>
      <w:r w:rsidR="009C251A">
        <w:rPr>
          <w:rFonts w:ascii="Arial" w:hAnsi="Arial" w:cs="Arial"/>
          <w:color w:val="000000"/>
          <w:sz w:val="22"/>
          <w:szCs w:val="22"/>
        </w:rPr>
        <w:t xml:space="preserve">requires client consent prior to transferring client information to a </w:t>
      </w:r>
      <w:r w:rsidR="00E37E0F">
        <w:rPr>
          <w:rFonts w:ascii="Arial" w:hAnsi="Arial" w:cs="Arial"/>
          <w:color w:val="000000"/>
          <w:sz w:val="22"/>
          <w:szCs w:val="22"/>
        </w:rPr>
        <w:t>supplier</w:t>
      </w:r>
      <w:r w:rsidR="009C251A">
        <w:rPr>
          <w:rFonts w:ascii="Arial" w:hAnsi="Arial" w:cs="Arial"/>
          <w:color w:val="000000"/>
          <w:sz w:val="22"/>
          <w:szCs w:val="22"/>
        </w:rPr>
        <w:t xml:space="preserve"> and </w:t>
      </w:r>
      <w:r w:rsidRPr="007A5FE8">
        <w:rPr>
          <w:rFonts w:ascii="Arial" w:hAnsi="Arial" w:cs="Arial"/>
          <w:color w:val="000000"/>
          <w:sz w:val="22"/>
          <w:szCs w:val="22"/>
        </w:rPr>
        <w:t xml:space="preserve">retains control of the information when transferring personal information to a </w:t>
      </w:r>
      <w:r w:rsidR="00AF319A">
        <w:rPr>
          <w:rFonts w:ascii="Arial" w:hAnsi="Arial" w:cs="Arial"/>
          <w:color w:val="000000"/>
          <w:sz w:val="22"/>
          <w:szCs w:val="22"/>
        </w:rPr>
        <w:t>supplier</w:t>
      </w:r>
      <w:r w:rsidRPr="007A5FE8">
        <w:rPr>
          <w:rFonts w:ascii="Arial" w:hAnsi="Arial" w:cs="Arial"/>
          <w:color w:val="000000"/>
          <w:sz w:val="22"/>
          <w:szCs w:val="22"/>
        </w:rPr>
        <w:t xml:space="preserve"> for processing. </w:t>
      </w:r>
    </w:p>
    <w:p w:rsidR="00075C8B" w:rsidRPr="007A5FE8" w:rsidRDefault="00075C8B" w:rsidP="004A4E71">
      <w:pPr>
        <w:rPr>
          <w:rFonts w:ascii="Arial" w:hAnsi="Arial" w:cs="Arial"/>
          <w:color w:val="000000"/>
          <w:sz w:val="22"/>
          <w:szCs w:val="22"/>
        </w:rPr>
      </w:pPr>
    </w:p>
    <w:p w:rsidR="00075C8B" w:rsidRPr="007A5FE8" w:rsidRDefault="00075C8B" w:rsidP="00075C8B">
      <w:pPr>
        <w:pStyle w:val="NormalWeb"/>
        <w:spacing w:before="0" w:beforeAutospacing="0"/>
        <w:rPr>
          <w:rFonts w:ascii="Arial" w:hAnsi="Arial" w:cs="Arial"/>
          <w:sz w:val="22"/>
          <w:szCs w:val="22"/>
        </w:rPr>
      </w:pPr>
      <w:r w:rsidRPr="007A5FE8">
        <w:rPr>
          <w:rFonts w:ascii="Arial" w:hAnsi="Arial" w:cs="Arial"/>
          <w:sz w:val="22"/>
          <w:szCs w:val="22"/>
        </w:rPr>
        <w:t>Information transfers t</w:t>
      </w:r>
      <w:r w:rsidRPr="00C567CF">
        <w:rPr>
          <w:rFonts w:ascii="Arial" w:hAnsi="Arial" w:cs="Arial"/>
          <w:sz w:val="22"/>
          <w:szCs w:val="22"/>
        </w:rPr>
        <w:t xml:space="preserve">o </w:t>
      </w:r>
      <w:r w:rsidR="00AF319A" w:rsidRPr="00C567CF">
        <w:rPr>
          <w:rFonts w:ascii="Arial" w:hAnsi="Arial" w:cs="Arial"/>
          <w:sz w:val="22"/>
          <w:szCs w:val="22"/>
        </w:rPr>
        <w:t>suppliers</w:t>
      </w:r>
      <w:r w:rsidRPr="00C567CF">
        <w:rPr>
          <w:rFonts w:ascii="Arial" w:hAnsi="Arial" w:cs="Arial"/>
          <w:sz w:val="22"/>
          <w:szCs w:val="22"/>
        </w:rPr>
        <w:t xml:space="preserve"> for processing, including cloud computing, is done for a variety of reasons including information</w:t>
      </w:r>
      <w:r w:rsidR="00813193" w:rsidRPr="00813193">
        <w:rPr>
          <w:rFonts w:ascii="Arial" w:hAnsi="Arial" w:cs="Arial"/>
          <w:sz w:val="22"/>
          <w:szCs w:val="22"/>
        </w:rPr>
        <w:t xml:space="preserve"> storage, processing or manipulating client personal information.</w:t>
      </w:r>
      <w:r w:rsidRPr="007A5FE8">
        <w:rPr>
          <w:rFonts w:ascii="Arial" w:hAnsi="Arial" w:cs="Arial"/>
          <w:color w:val="000033"/>
          <w:sz w:val="22"/>
          <w:szCs w:val="22"/>
        </w:rPr>
        <w:t xml:space="preserve"> </w:t>
      </w:r>
    </w:p>
    <w:p w:rsidR="004A4E71" w:rsidRPr="00075C8B" w:rsidRDefault="00075C8B" w:rsidP="004A4E71">
      <w:pPr>
        <w:rPr>
          <w:rFonts w:ascii="Arial" w:hAnsi="Arial" w:cs="Arial"/>
          <w:b/>
          <w:color w:val="000000"/>
          <w:sz w:val="22"/>
          <w:szCs w:val="22"/>
        </w:rPr>
      </w:pPr>
      <w:r w:rsidRPr="00075C8B">
        <w:rPr>
          <w:rFonts w:ascii="Arial" w:hAnsi="Arial" w:cs="Arial"/>
          <w:b/>
          <w:color w:val="000000"/>
          <w:sz w:val="22"/>
          <w:szCs w:val="22"/>
        </w:rPr>
        <w:t>Procedure</w:t>
      </w:r>
    </w:p>
    <w:p w:rsidR="004A4E71" w:rsidRPr="005627AB" w:rsidRDefault="004A4E71" w:rsidP="004A4E71">
      <w:pPr>
        <w:rPr>
          <w:rFonts w:ascii="Arial" w:hAnsi="Arial" w:cs="Arial"/>
          <w:sz w:val="22"/>
          <w:szCs w:val="22"/>
        </w:rPr>
      </w:pPr>
      <w:r w:rsidRPr="005627AB">
        <w:rPr>
          <w:rFonts w:ascii="Arial" w:hAnsi="Arial" w:cs="Arial"/>
          <w:sz w:val="22"/>
          <w:szCs w:val="22"/>
        </w:rPr>
        <w:t xml:space="preserve">Before entering into, substantially amending or renewing a contractual arrangement with a supplier, the </w:t>
      </w:r>
      <w:r w:rsidR="003E5AE6">
        <w:rPr>
          <w:rFonts w:ascii="Arial" w:hAnsi="Arial" w:cs="Arial"/>
          <w:sz w:val="22"/>
          <w:szCs w:val="22"/>
        </w:rPr>
        <w:t>firm</w:t>
      </w:r>
      <w:r w:rsidRPr="005627AB">
        <w:rPr>
          <w:rFonts w:ascii="Arial" w:hAnsi="Arial" w:cs="Arial"/>
          <w:sz w:val="22"/>
          <w:szCs w:val="22"/>
        </w:rPr>
        <w:t xml:space="preserve"> assesses whether or not the supplier </w:t>
      </w:r>
      <w:r w:rsidR="00AF319A" w:rsidRPr="005627AB">
        <w:rPr>
          <w:rFonts w:ascii="Arial" w:hAnsi="Arial" w:cs="Arial"/>
          <w:sz w:val="22"/>
          <w:szCs w:val="22"/>
        </w:rPr>
        <w:t>has appropriate</w:t>
      </w:r>
      <w:r w:rsidRPr="005627AB">
        <w:rPr>
          <w:rFonts w:ascii="Arial" w:hAnsi="Arial" w:cs="Arial"/>
          <w:sz w:val="22"/>
          <w:szCs w:val="22"/>
        </w:rPr>
        <w:t xml:space="preserve"> safeguards in place </w:t>
      </w:r>
      <w:r w:rsidR="00AF319A" w:rsidRPr="005627AB">
        <w:rPr>
          <w:rFonts w:ascii="Arial" w:hAnsi="Arial" w:cs="Arial"/>
          <w:sz w:val="22"/>
          <w:szCs w:val="22"/>
        </w:rPr>
        <w:t xml:space="preserve">to protect </w:t>
      </w:r>
      <w:r w:rsidRPr="005627AB">
        <w:rPr>
          <w:rFonts w:ascii="Arial" w:hAnsi="Arial" w:cs="Arial"/>
          <w:sz w:val="22"/>
          <w:szCs w:val="22"/>
        </w:rPr>
        <w:t>client information.</w:t>
      </w:r>
    </w:p>
    <w:p w:rsidR="00075C8B" w:rsidRPr="005627AB" w:rsidRDefault="00075C8B" w:rsidP="004A4E71">
      <w:pPr>
        <w:rPr>
          <w:rFonts w:ascii="Arial" w:hAnsi="Arial" w:cs="Arial"/>
          <w:sz w:val="22"/>
          <w:szCs w:val="22"/>
        </w:rPr>
      </w:pPr>
    </w:p>
    <w:p w:rsidR="00075C8B" w:rsidRPr="005627AB" w:rsidRDefault="00075C8B" w:rsidP="006849CD">
      <w:pPr>
        <w:spacing w:before="75"/>
        <w:rPr>
          <w:rFonts w:ascii="Arial" w:hAnsi="Arial" w:cs="Arial"/>
          <w:sz w:val="22"/>
          <w:szCs w:val="22"/>
        </w:rPr>
      </w:pPr>
      <w:r w:rsidRPr="005627AB">
        <w:rPr>
          <w:rFonts w:ascii="Arial" w:hAnsi="Arial" w:cs="Arial"/>
          <w:sz w:val="22"/>
          <w:szCs w:val="22"/>
        </w:rPr>
        <w:t xml:space="preserve">The </w:t>
      </w:r>
      <w:r w:rsidR="003E5AE6">
        <w:rPr>
          <w:rFonts w:ascii="Arial" w:hAnsi="Arial" w:cs="Arial"/>
          <w:sz w:val="22"/>
          <w:szCs w:val="22"/>
        </w:rPr>
        <w:t>firm</w:t>
      </w:r>
      <w:r w:rsidRPr="005627AB">
        <w:rPr>
          <w:rFonts w:ascii="Arial" w:hAnsi="Arial" w:cs="Arial"/>
          <w:sz w:val="22"/>
          <w:szCs w:val="22"/>
        </w:rPr>
        <w:t xml:space="preserve"> will check with</w:t>
      </w:r>
      <w:r w:rsidR="00280303">
        <w:rPr>
          <w:rFonts w:ascii="Arial" w:hAnsi="Arial" w:cs="Arial"/>
          <w:sz w:val="22"/>
          <w:szCs w:val="22"/>
        </w:rPr>
        <w:t xml:space="preserve"> </w:t>
      </w:r>
      <w:r w:rsidR="00FC7B10">
        <w:rPr>
          <w:rFonts w:ascii="Arial" w:hAnsi="Arial" w:cs="Arial"/>
          <w:sz w:val="22"/>
          <w:szCs w:val="22"/>
        </w:rPr>
        <w:t>its</w:t>
      </w:r>
      <w:r w:rsidRPr="005627AB">
        <w:rPr>
          <w:rFonts w:ascii="Arial" w:hAnsi="Arial" w:cs="Arial"/>
          <w:sz w:val="22"/>
          <w:szCs w:val="22"/>
        </w:rPr>
        <w:t xml:space="preserve"> legal counsel before agreeing to the terms of the supplier and keep</w:t>
      </w:r>
      <w:r w:rsidR="00C567CF">
        <w:rPr>
          <w:rFonts w:ascii="Arial" w:hAnsi="Arial" w:cs="Arial"/>
          <w:sz w:val="22"/>
          <w:szCs w:val="22"/>
        </w:rPr>
        <w:t xml:space="preserve"> a</w:t>
      </w:r>
      <w:r w:rsidRPr="005627AB">
        <w:rPr>
          <w:rFonts w:ascii="Arial" w:hAnsi="Arial" w:cs="Arial"/>
          <w:sz w:val="22"/>
          <w:szCs w:val="22"/>
        </w:rPr>
        <w:t xml:space="preserve"> printed copy of the agreement for the </w:t>
      </w:r>
      <w:r w:rsidR="003E5AE6">
        <w:rPr>
          <w:rFonts w:ascii="Arial" w:hAnsi="Arial" w:cs="Arial"/>
          <w:sz w:val="22"/>
          <w:szCs w:val="22"/>
        </w:rPr>
        <w:t>firm</w:t>
      </w:r>
      <w:r w:rsidRPr="005627AB">
        <w:rPr>
          <w:rFonts w:ascii="Arial" w:hAnsi="Arial" w:cs="Arial"/>
          <w:sz w:val="22"/>
          <w:szCs w:val="22"/>
        </w:rPr>
        <w:t xml:space="preserve">’s records. </w:t>
      </w:r>
    </w:p>
    <w:p w:rsidR="004A4E71" w:rsidRPr="007A5FE8" w:rsidRDefault="004A4E71" w:rsidP="004A4E71">
      <w:pPr>
        <w:rPr>
          <w:rFonts w:ascii="Arial" w:hAnsi="Arial" w:cs="Arial"/>
          <w:color w:val="000000"/>
          <w:sz w:val="22"/>
          <w:szCs w:val="22"/>
        </w:rPr>
      </w:pPr>
    </w:p>
    <w:p w:rsidR="004A4E71" w:rsidRPr="00C567CF" w:rsidRDefault="00813193" w:rsidP="004A4E71">
      <w:pPr>
        <w:rPr>
          <w:rFonts w:ascii="Arial" w:hAnsi="Arial" w:cs="Arial"/>
          <w:b/>
          <w:color w:val="000000"/>
          <w:sz w:val="22"/>
          <w:szCs w:val="22"/>
        </w:rPr>
      </w:pPr>
      <w:r w:rsidRPr="00813193">
        <w:rPr>
          <w:rFonts w:ascii="Arial" w:hAnsi="Arial" w:cs="Arial"/>
          <w:b/>
          <w:color w:val="000000"/>
          <w:sz w:val="22"/>
          <w:szCs w:val="22"/>
        </w:rPr>
        <w:t>Assessment considerations:</w:t>
      </w:r>
    </w:p>
    <w:p w:rsidR="004A4E71" w:rsidRPr="00735375" w:rsidRDefault="004A4E71" w:rsidP="004A4E71">
      <w:pPr>
        <w:rPr>
          <w:rFonts w:ascii="Arial" w:hAnsi="Arial" w:cs="Arial"/>
          <w:color w:val="000000"/>
          <w:sz w:val="8"/>
          <w:szCs w:val="8"/>
        </w:rPr>
      </w:pPr>
    </w:p>
    <w:p w:rsidR="004A4E71" w:rsidRPr="007A5FE8" w:rsidRDefault="004A4E71" w:rsidP="004A4E71">
      <w:pPr>
        <w:rPr>
          <w:rFonts w:ascii="Arial" w:hAnsi="Arial" w:cs="Arial"/>
          <w:color w:val="000000"/>
          <w:sz w:val="22"/>
          <w:szCs w:val="22"/>
        </w:rPr>
      </w:pPr>
      <w:r w:rsidRPr="0020187A">
        <w:rPr>
          <w:rFonts w:ascii="Arial" w:hAnsi="Arial" w:cs="Arial"/>
          <w:b/>
          <w:color w:val="000000"/>
          <w:sz w:val="22"/>
          <w:szCs w:val="22"/>
        </w:rPr>
        <w:t>Business experience:</w:t>
      </w:r>
      <w:r w:rsidRPr="007A5FE8">
        <w:rPr>
          <w:rFonts w:ascii="Arial" w:hAnsi="Arial" w:cs="Arial"/>
          <w:color w:val="000000"/>
          <w:sz w:val="22"/>
          <w:szCs w:val="22"/>
        </w:rPr>
        <w:t xml:space="preserve"> Evaluate the </w:t>
      </w:r>
      <w:r w:rsidR="003120ED">
        <w:rPr>
          <w:rFonts w:ascii="Arial" w:hAnsi="Arial" w:cs="Arial"/>
          <w:color w:val="000000"/>
          <w:sz w:val="22"/>
          <w:szCs w:val="22"/>
        </w:rPr>
        <w:t xml:space="preserve">supplier’s </w:t>
      </w:r>
      <w:r w:rsidRPr="007A5FE8">
        <w:rPr>
          <w:rFonts w:ascii="Arial" w:hAnsi="Arial" w:cs="Arial"/>
          <w:color w:val="000000"/>
          <w:sz w:val="22"/>
          <w:szCs w:val="22"/>
        </w:rPr>
        <w:t>experience and technical competence to implement and support the planned activities.</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How long has the supplier been in business? A new supplier may not have a sufficient track record to allow the </w:t>
      </w:r>
      <w:r w:rsidR="003E5AE6">
        <w:rPr>
          <w:rFonts w:ascii="Arial" w:hAnsi="Arial" w:cs="Arial"/>
          <w:sz w:val="22"/>
          <w:szCs w:val="22"/>
        </w:rPr>
        <w:t>firm</w:t>
      </w:r>
      <w:r w:rsidRPr="00813193">
        <w:rPr>
          <w:rFonts w:ascii="Arial" w:hAnsi="Arial" w:cs="Arial"/>
          <w:sz w:val="22"/>
          <w:szCs w:val="22"/>
        </w:rPr>
        <w:t xml:space="preserve"> to judge its processes and procedures as they relate to the safeguarding of information.</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sz w:val="22"/>
          <w:szCs w:val="22"/>
        </w:rPr>
      </w:pPr>
      <w:r w:rsidRPr="00C567CF">
        <w:rPr>
          <w:rFonts w:ascii="Arial" w:hAnsi="Arial" w:cs="Arial"/>
          <w:b/>
          <w:sz w:val="22"/>
          <w:szCs w:val="22"/>
        </w:rPr>
        <w:t>Reputation:</w:t>
      </w:r>
      <w:r w:rsidRPr="00C567CF">
        <w:rPr>
          <w:rFonts w:ascii="Arial" w:hAnsi="Arial" w:cs="Arial"/>
          <w:sz w:val="22"/>
          <w:szCs w:val="22"/>
        </w:rPr>
        <w:t xml:space="preserve"> Assess how long the supplier has been in the market and their market share.</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Obtain references to assess reputation? References from current users can help gauge the supplier’s reputation.</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b/>
          <w:sz w:val="22"/>
          <w:szCs w:val="22"/>
        </w:rPr>
      </w:pPr>
      <w:r w:rsidRPr="00C567CF">
        <w:rPr>
          <w:rFonts w:ascii="Arial" w:hAnsi="Arial" w:cs="Arial"/>
          <w:b/>
          <w:sz w:val="22"/>
          <w:szCs w:val="22"/>
        </w:rPr>
        <w:t xml:space="preserve">Information security: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What is their experience in handling sensitive personal and financial information?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Does the supplier have a documented privacy policy in accordance with privacy legislation?</w:t>
      </w:r>
      <w:r w:rsidR="004A4E71" w:rsidRPr="00C567CF">
        <w:rPr>
          <w:rFonts w:ascii="Arial" w:hAnsi="Arial" w:cs="Arial"/>
          <w:sz w:val="22"/>
          <w:szCs w:val="22"/>
        </w:rPr>
        <w:t xml:space="preserve">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 they have a documented and current physical security policy or information security policy?</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Confirm with the supplier that the data they store, as well as data in transmission, is encrypted.</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sz w:val="22"/>
          <w:szCs w:val="22"/>
        </w:rPr>
      </w:pPr>
      <w:r w:rsidRPr="00C567CF">
        <w:rPr>
          <w:rFonts w:ascii="Arial" w:hAnsi="Arial" w:cs="Arial"/>
          <w:b/>
          <w:sz w:val="22"/>
          <w:szCs w:val="22"/>
        </w:rPr>
        <w:t>Incident reporting:</w:t>
      </w:r>
      <w:r w:rsidRPr="00C567CF">
        <w:rPr>
          <w:rFonts w:ascii="Arial" w:hAnsi="Arial" w:cs="Arial"/>
          <w:sz w:val="22"/>
          <w:szCs w:val="22"/>
        </w:rPr>
        <w:t xml:space="preserve"> Review the </w:t>
      </w:r>
      <w:r w:rsidR="005B489C" w:rsidRPr="00C567CF">
        <w:rPr>
          <w:rFonts w:ascii="Arial" w:hAnsi="Arial" w:cs="Arial"/>
          <w:sz w:val="22"/>
          <w:szCs w:val="22"/>
        </w:rPr>
        <w:t>s</w:t>
      </w:r>
      <w:r w:rsidRPr="00C567CF">
        <w:rPr>
          <w:rFonts w:ascii="Arial" w:hAnsi="Arial" w:cs="Arial"/>
          <w:sz w:val="22"/>
          <w:szCs w:val="22"/>
        </w:rPr>
        <w:t xml:space="preserve">upplier’s incident reporting and management programs to ensure they have clearly documented processes for identifying, reporting, investigating and escalating incidents. Ensure the </w:t>
      </w:r>
      <w:r w:rsidR="005B489C" w:rsidRPr="00C567CF">
        <w:rPr>
          <w:rFonts w:ascii="Arial" w:hAnsi="Arial" w:cs="Arial"/>
          <w:sz w:val="22"/>
          <w:szCs w:val="22"/>
        </w:rPr>
        <w:t>s</w:t>
      </w:r>
      <w:r w:rsidRPr="00C567CF">
        <w:rPr>
          <w:rFonts w:ascii="Arial" w:hAnsi="Arial" w:cs="Arial"/>
          <w:sz w:val="22"/>
          <w:szCs w:val="22"/>
        </w:rPr>
        <w:t xml:space="preserve">upplier’s escalation and notification process meet the </w:t>
      </w:r>
      <w:r w:rsidR="003E5AE6">
        <w:rPr>
          <w:rFonts w:ascii="Arial" w:hAnsi="Arial" w:cs="Arial"/>
          <w:sz w:val="22"/>
          <w:szCs w:val="22"/>
        </w:rPr>
        <w:t>firm</w:t>
      </w:r>
      <w:r w:rsidR="00094892" w:rsidRPr="00C567CF">
        <w:rPr>
          <w:rFonts w:ascii="Arial" w:hAnsi="Arial" w:cs="Arial"/>
          <w:sz w:val="22"/>
          <w:szCs w:val="22"/>
        </w:rPr>
        <w:t>’s</w:t>
      </w:r>
      <w:r w:rsidRPr="00C567CF">
        <w:rPr>
          <w:rFonts w:ascii="Arial" w:hAnsi="Arial" w:cs="Arial"/>
          <w:sz w:val="22"/>
          <w:szCs w:val="22"/>
        </w:rPr>
        <w:t xml:space="preserve"> expectations.</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Does the supplier agree to notify the </w:t>
      </w:r>
      <w:r w:rsidR="003E5AE6">
        <w:rPr>
          <w:rFonts w:ascii="Arial" w:hAnsi="Arial" w:cs="Arial"/>
          <w:sz w:val="22"/>
          <w:szCs w:val="22"/>
        </w:rPr>
        <w:t>firm</w:t>
      </w:r>
      <w:r w:rsidRPr="00813193">
        <w:rPr>
          <w:rFonts w:ascii="Arial" w:hAnsi="Arial" w:cs="Arial"/>
          <w:sz w:val="22"/>
          <w:szCs w:val="22"/>
        </w:rPr>
        <w:t xml:space="preserve"> within 48 hours or less if </w:t>
      </w:r>
      <w:r w:rsidR="003120ED">
        <w:rPr>
          <w:rFonts w:ascii="Arial" w:hAnsi="Arial" w:cs="Arial"/>
          <w:sz w:val="22"/>
          <w:szCs w:val="22"/>
        </w:rPr>
        <w:t>there is</w:t>
      </w:r>
      <w:r w:rsidRPr="00813193">
        <w:rPr>
          <w:rFonts w:ascii="Arial" w:hAnsi="Arial" w:cs="Arial"/>
          <w:sz w:val="22"/>
          <w:szCs w:val="22"/>
        </w:rPr>
        <w:t xml:space="preserve"> a data security breach that may involve client information?</w:t>
      </w:r>
      <w:r w:rsidR="004A4E71" w:rsidRPr="00C567CF">
        <w:rPr>
          <w:rFonts w:ascii="Arial" w:hAnsi="Arial" w:cs="Arial"/>
          <w:sz w:val="22"/>
          <w:szCs w:val="22"/>
        </w:rPr>
        <w:t xml:space="preserve"> </w:t>
      </w:r>
    </w:p>
    <w:p w:rsidR="004A4E71" w:rsidRPr="007A5FE8"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If a security breach is suspected, is there support from the supplier for an investigation? Are access logs maintained and provided on demand?</w:t>
      </w:r>
      <w:r w:rsidR="004A4E71" w:rsidRPr="00C567CF">
        <w:rPr>
          <w:rFonts w:ascii="Arial" w:hAnsi="Arial" w:cs="Arial"/>
          <w:sz w:val="22"/>
          <w:szCs w:val="22"/>
        </w:rPr>
        <w:t xml:space="preserve"> </w:t>
      </w:r>
    </w:p>
    <w:p w:rsidR="004A4E71" w:rsidRPr="0020187A" w:rsidRDefault="004A4E71" w:rsidP="004A4E71">
      <w:pPr>
        <w:spacing w:before="75" w:after="120" w:line="227" w:lineRule="atLeast"/>
        <w:rPr>
          <w:rFonts w:ascii="Arial" w:hAnsi="Arial" w:cs="Arial"/>
          <w:b/>
          <w:sz w:val="22"/>
          <w:szCs w:val="22"/>
        </w:rPr>
      </w:pPr>
      <w:r w:rsidRPr="0020187A">
        <w:rPr>
          <w:rFonts w:ascii="Arial" w:hAnsi="Arial" w:cs="Arial"/>
          <w:b/>
          <w:sz w:val="22"/>
          <w:szCs w:val="22"/>
        </w:rPr>
        <w:t>Contingency planning</w:t>
      </w:r>
      <w:r w:rsidR="0020187A">
        <w:rPr>
          <w:rFonts w:ascii="Arial" w:hAnsi="Arial" w:cs="Arial"/>
          <w:b/>
          <w:sz w:val="22"/>
          <w:szCs w:val="22"/>
        </w:rPr>
        <w:t>:</w:t>
      </w:r>
    </w:p>
    <w:p w:rsidR="004A4E71" w:rsidRPr="00C567CF" w:rsidRDefault="004A4E71" w:rsidP="004A4E71">
      <w:pPr>
        <w:pStyle w:val="ListParagraph"/>
        <w:numPr>
          <w:ilvl w:val="0"/>
          <w:numId w:val="19"/>
        </w:numPr>
        <w:spacing w:before="75" w:after="120" w:line="227" w:lineRule="atLeast"/>
        <w:rPr>
          <w:rFonts w:ascii="Arial" w:hAnsi="Arial" w:cs="Arial"/>
          <w:sz w:val="22"/>
          <w:szCs w:val="22"/>
        </w:rPr>
      </w:pPr>
      <w:r w:rsidRPr="00C567CF">
        <w:rPr>
          <w:rFonts w:ascii="Arial" w:hAnsi="Arial" w:cs="Arial"/>
          <w:sz w:val="22"/>
          <w:szCs w:val="22"/>
        </w:rPr>
        <w:t xml:space="preserve">Does the supplier have backup and recovery processes? Will the </w:t>
      </w:r>
      <w:r w:rsidR="003E5AE6">
        <w:rPr>
          <w:rFonts w:ascii="Arial" w:hAnsi="Arial" w:cs="Arial"/>
          <w:sz w:val="22"/>
          <w:szCs w:val="22"/>
        </w:rPr>
        <w:t>firm</w:t>
      </w:r>
      <w:r w:rsidRPr="00C567CF">
        <w:rPr>
          <w:rFonts w:ascii="Arial" w:hAnsi="Arial" w:cs="Arial"/>
          <w:sz w:val="22"/>
          <w:szCs w:val="22"/>
        </w:rPr>
        <w:t xml:space="preserve"> be able to access files if the supplier shuts down? What will the </w:t>
      </w:r>
      <w:r w:rsidR="003E5AE6">
        <w:rPr>
          <w:rFonts w:ascii="Arial" w:hAnsi="Arial" w:cs="Arial"/>
          <w:sz w:val="22"/>
          <w:szCs w:val="22"/>
        </w:rPr>
        <w:t>firm</w:t>
      </w:r>
      <w:r w:rsidRPr="00C567CF">
        <w:rPr>
          <w:rFonts w:ascii="Arial" w:hAnsi="Arial" w:cs="Arial"/>
          <w:sz w:val="22"/>
          <w:szCs w:val="22"/>
        </w:rPr>
        <w:t xml:space="preserve"> do if the supplier loses the client files? Does the </w:t>
      </w:r>
      <w:r w:rsidR="003E5AE6">
        <w:rPr>
          <w:rFonts w:ascii="Arial" w:hAnsi="Arial" w:cs="Arial"/>
          <w:sz w:val="22"/>
          <w:szCs w:val="22"/>
        </w:rPr>
        <w:t>firm</w:t>
      </w:r>
      <w:r w:rsidRPr="00C567CF">
        <w:rPr>
          <w:rFonts w:ascii="Arial" w:hAnsi="Arial" w:cs="Arial"/>
          <w:sz w:val="22"/>
          <w:szCs w:val="22"/>
        </w:rPr>
        <w:t xml:space="preserve"> have a backup? </w:t>
      </w:r>
    </w:p>
    <w:p w:rsidR="004A4E71" w:rsidRPr="00C567CF" w:rsidRDefault="004A4E71" w:rsidP="004A4E71">
      <w:pPr>
        <w:spacing w:before="75" w:after="120" w:line="227" w:lineRule="atLeast"/>
        <w:rPr>
          <w:rFonts w:ascii="Arial" w:hAnsi="Arial" w:cs="Arial"/>
          <w:b/>
          <w:sz w:val="22"/>
          <w:szCs w:val="22"/>
        </w:rPr>
      </w:pPr>
      <w:r w:rsidRPr="00C567CF">
        <w:rPr>
          <w:rFonts w:ascii="Arial" w:hAnsi="Arial" w:cs="Arial"/>
          <w:b/>
          <w:sz w:val="22"/>
          <w:szCs w:val="22"/>
        </w:rPr>
        <w:t>Out</w:t>
      </w:r>
      <w:r w:rsidR="00C567CF">
        <w:rPr>
          <w:rFonts w:ascii="Arial" w:hAnsi="Arial" w:cs="Arial"/>
          <w:b/>
          <w:sz w:val="22"/>
          <w:szCs w:val="22"/>
        </w:rPr>
        <w:t>-</w:t>
      </w:r>
      <w:r w:rsidRPr="00C567CF">
        <w:rPr>
          <w:rFonts w:ascii="Arial" w:hAnsi="Arial" w:cs="Arial"/>
          <w:b/>
          <w:sz w:val="22"/>
          <w:szCs w:val="22"/>
        </w:rPr>
        <w:t>of</w:t>
      </w:r>
      <w:r w:rsidR="00C567CF">
        <w:rPr>
          <w:rFonts w:ascii="Arial" w:hAnsi="Arial" w:cs="Arial"/>
          <w:b/>
          <w:sz w:val="22"/>
          <w:szCs w:val="22"/>
        </w:rPr>
        <w:t>-</w:t>
      </w:r>
      <w:r w:rsidRPr="00C567CF">
        <w:rPr>
          <w:rFonts w:ascii="Arial" w:hAnsi="Arial" w:cs="Arial"/>
          <w:b/>
          <w:sz w:val="22"/>
          <w:szCs w:val="22"/>
        </w:rPr>
        <w:t>country notification:</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Does the supplier hold data outside of Canada</w:t>
      </w:r>
      <w:r w:rsidR="003120ED">
        <w:rPr>
          <w:rFonts w:ascii="Arial" w:hAnsi="Arial" w:cs="Arial"/>
          <w:sz w:val="22"/>
          <w:szCs w:val="22"/>
        </w:rPr>
        <w:t xml:space="preserve"> or do individuals outside Canada have access to the data</w:t>
      </w:r>
      <w:r w:rsidRPr="00813193">
        <w:rPr>
          <w:rFonts w:ascii="Arial" w:hAnsi="Arial" w:cs="Arial"/>
          <w:sz w:val="22"/>
          <w:szCs w:val="22"/>
        </w:rPr>
        <w:t xml:space="preserve">? Information held in other countries may not have the same safeguards as in Canada and may not be in compliance with privacy requirements. </w:t>
      </w:r>
      <w:r w:rsidR="004A4E71" w:rsidRPr="00C567CF">
        <w:rPr>
          <w:rFonts w:ascii="Arial" w:hAnsi="Arial" w:cs="Arial"/>
          <w:sz w:val="22"/>
          <w:szCs w:val="22"/>
        </w:rPr>
        <w:t xml:space="preserve">Attempt to use a supplier that stores information in Canada or the </w:t>
      </w:r>
      <w:r w:rsidR="003E5AE6">
        <w:rPr>
          <w:rFonts w:ascii="Arial" w:hAnsi="Arial" w:cs="Arial"/>
          <w:sz w:val="22"/>
          <w:szCs w:val="22"/>
        </w:rPr>
        <w:t>firm</w:t>
      </w:r>
      <w:r w:rsidR="004A4E71" w:rsidRPr="00C567CF">
        <w:rPr>
          <w:rFonts w:ascii="Arial" w:hAnsi="Arial" w:cs="Arial"/>
          <w:sz w:val="22"/>
          <w:szCs w:val="22"/>
        </w:rPr>
        <w:t xml:space="preserve"> will notify clients that their information will be stored outside of Canada. </w:t>
      </w:r>
    </w:p>
    <w:p w:rsidR="004A4E71" w:rsidRPr="00C567CF" w:rsidRDefault="00813193" w:rsidP="004A4E71">
      <w:pPr>
        <w:spacing w:before="75" w:after="120" w:line="227" w:lineRule="atLeast"/>
        <w:rPr>
          <w:rFonts w:ascii="Arial" w:hAnsi="Arial" w:cs="Arial"/>
          <w:sz w:val="22"/>
          <w:szCs w:val="22"/>
        </w:rPr>
      </w:pPr>
      <w:r w:rsidRPr="00813193">
        <w:rPr>
          <w:rFonts w:ascii="Arial" w:hAnsi="Arial" w:cs="Arial"/>
          <w:b/>
          <w:sz w:val="22"/>
          <w:szCs w:val="22"/>
        </w:rPr>
        <w:t>Review the supplier’s licensing agreement carefully</w:t>
      </w:r>
      <w:r w:rsidR="00ED6B75">
        <w:rPr>
          <w:rFonts w:ascii="Arial" w:hAnsi="Arial" w:cs="Arial"/>
          <w:b/>
          <w:sz w:val="22"/>
          <w:szCs w:val="22"/>
        </w:rPr>
        <w:t>:</w:t>
      </w:r>
      <w:r w:rsidRPr="00813193">
        <w:rPr>
          <w:rFonts w:ascii="Arial" w:hAnsi="Arial" w:cs="Arial"/>
          <w:sz w:val="22"/>
          <w:szCs w:val="22"/>
        </w:rPr>
        <w:t xml:space="preserve"> It</w:t>
      </w:r>
      <w:r w:rsidR="00C567CF">
        <w:rPr>
          <w:rFonts w:ascii="Arial" w:hAnsi="Arial" w:cs="Arial"/>
          <w:sz w:val="22"/>
          <w:szCs w:val="22"/>
        </w:rPr>
        <w:t xml:space="preserve"> is</w:t>
      </w:r>
      <w:r w:rsidRPr="00813193">
        <w:rPr>
          <w:rFonts w:ascii="Arial" w:hAnsi="Arial" w:cs="Arial"/>
          <w:sz w:val="22"/>
          <w:szCs w:val="22"/>
        </w:rPr>
        <w:t xml:space="preserve"> a contract, and by clicking “I agree” or by downloading any software, you may inadvertently expose information stored at the site to undue risk if the proper safeguards of information are not adhered to. </w:t>
      </w:r>
    </w:p>
    <w:p w:rsidR="004A4E71" w:rsidRPr="00C567CF" w:rsidRDefault="003120ED" w:rsidP="004A4E71">
      <w:pPr>
        <w:spacing w:before="75" w:after="120" w:line="227" w:lineRule="atLeast"/>
        <w:rPr>
          <w:rFonts w:ascii="Arial" w:hAnsi="Arial" w:cs="Arial"/>
          <w:sz w:val="22"/>
          <w:szCs w:val="22"/>
        </w:rPr>
      </w:pPr>
      <w:r>
        <w:rPr>
          <w:rFonts w:ascii="Arial" w:hAnsi="Arial" w:cs="Arial"/>
          <w:sz w:val="22"/>
          <w:szCs w:val="22"/>
        </w:rPr>
        <w:lastRenderedPageBreak/>
        <w:t>The service provider</w:t>
      </w:r>
      <w:r w:rsidRPr="00813193">
        <w:rPr>
          <w:rFonts w:ascii="Arial" w:hAnsi="Arial" w:cs="Arial"/>
          <w:sz w:val="22"/>
          <w:szCs w:val="22"/>
        </w:rPr>
        <w:t xml:space="preserve"> </w:t>
      </w:r>
      <w:r w:rsidR="00813193" w:rsidRPr="00813193">
        <w:rPr>
          <w:rFonts w:ascii="Arial" w:hAnsi="Arial" w:cs="Arial"/>
          <w:sz w:val="22"/>
          <w:szCs w:val="22"/>
        </w:rPr>
        <w:t xml:space="preserve">must not </w:t>
      </w:r>
      <w:r w:rsidR="005F0CD8">
        <w:rPr>
          <w:rFonts w:ascii="Arial" w:hAnsi="Arial" w:cs="Arial"/>
          <w:sz w:val="22"/>
          <w:szCs w:val="22"/>
        </w:rPr>
        <w:t>involve</w:t>
      </w:r>
      <w:r w:rsidR="00813193" w:rsidRPr="00813193">
        <w:rPr>
          <w:rFonts w:ascii="Arial" w:hAnsi="Arial" w:cs="Arial"/>
          <w:sz w:val="22"/>
          <w:szCs w:val="22"/>
        </w:rPr>
        <w:t xml:space="preserve"> any other third parties and/or data sharing, data pooling or access rights to clients’ sensitive information</w:t>
      </w:r>
      <w:r w:rsidR="005F0CD8">
        <w:rPr>
          <w:rFonts w:ascii="Arial" w:hAnsi="Arial" w:cs="Arial"/>
          <w:sz w:val="22"/>
          <w:szCs w:val="22"/>
        </w:rPr>
        <w:t>, unless this is specifically</w:t>
      </w:r>
      <w:r w:rsidR="00813193" w:rsidRPr="00813193">
        <w:rPr>
          <w:rFonts w:ascii="Arial" w:hAnsi="Arial" w:cs="Arial"/>
          <w:sz w:val="22"/>
          <w:szCs w:val="22"/>
        </w:rPr>
        <w:t xml:space="preserve"> mentioned in the service supplier’s agreement.</w:t>
      </w:r>
      <w:r w:rsidR="004A4E71" w:rsidRPr="00C567CF">
        <w:rPr>
          <w:rFonts w:ascii="Arial" w:hAnsi="Arial" w:cs="Arial"/>
          <w:sz w:val="22"/>
          <w:szCs w:val="22"/>
        </w:rPr>
        <w:t xml:space="preserve"> Ensure </w:t>
      </w:r>
      <w:r w:rsidR="005F0CD8">
        <w:rPr>
          <w:rFonts w:ascii="Arial" w:hAnsi="Arial" w:cs="Arial"/>
          <w:sz w:val="22"/>
          <w:szCs w:val="22"/>
        </w:rPr>
        <w:t xml:space="preserve">that </w:t>
      </w:r>
      <w:r w:rsidR="004A4E71" w:rsidRPr="00C567CF">
        <w:rPr>
          <w:rFonts w:ascii="Arial" w:hAnsi="Arial" w:cs="Arial"/>
          <w:sz w:val="22"/>
          <w:szCs w:val="22"/>
        </w:rPr>
        <w:t>the supplier:</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Limits use of the information to the purpose specified to fulfill the contract</w:t>
      </w:r>
    </w:p>
    <w:p w:rsidR="005F0CD8" w:rsidRDefault="005F0CD8" w:rsidP="004A4E71">
      <w:pPr>
        <w:pStyle w:val="ListParagraph"/>
        <w:numPr>
          <w:ilvl w:val="0"/>
          <w:numId w:val="41"/>
        </w:numPr>
        <w:rPr>
          <w:rFonts w:ascii="Arial" w:hAnsi="Arial" w:cs="Arial"/>
          <w:sz w:val="22"/>
          <w:szCs w:val="22"/>
        </w:rPr>
      </w:pPr>
      <w:r w:rsidRPr="00655AFC">
        <w:rPr>
          <w:rFonts w:ascii="Arial" w:hAnsi="Arial" w:cs="Arial"/>
          <w:sz w:val="22"/>
          <w:szCs w:val="22"/>
        </w:rPr>
        <w:t>Limits access to data to individual</w:t>
      </w:r>
      <w:r>
        <w:rPr>
          <w:rFonts w:ascii="Arial" w:hAnsi="Arial" w:cs="Arial"/>
          <w:sz w:val="22"/>
          <w:szCs w:val="22"/>
        </w:rPr>
        <w:t>s</w:t>
      </w:r>
      <w:r w:rsidRPr="00655AFC">
        <w:rPr>
          <w:rFonts w:ascii="Arial" w:hAnsi="Arial" w:cs="Arial"/>
          <w:sz w:val="22"/>
          <w:szCs w:val="22"/>
        </w:rPr>
        <w:t xml:space="preserve"> who need access to fulfill the contract</w:t>
      </w:r>
      <w:r w:rsidRPr="00813193">
        <w:rPr>
          <w:rFonts w:ascii="Arial" w:hAnsi="Arial" w:cs="Arial"/>
          <w:sz w:val="22"/>
          <w:szCs w:val="22"/>
        </w:rPr>
        <w:t xml:space="preserve"> </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Limits disclosure of the information to what is authorized by the </w:t>
      </w:r>
      <w:r w:rsidR="003E5AE6">
        <w:rPr>
          <w:rFonts w:ascii="Arial" w:hAnsi="Arial" w:cs="Arial"/>
          <w:sz w:val="22"/>
          <w:szCs w:val="22"/>
        </w:rPr>
        <w:t>firm</w:t>
      </w:r>
      <w:r w:rsidRPr="00813193">
        <w:rPr>
          <w:rFonts w:ascii="Arial" w:hAnsi="Arial" w:cs="Arial"/>
          <w:sz w:val="22"/>
          <w:szCs w:val="22"/>
        </w:rPr>
        <w:t xml:space="preserve"> or required by law</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Refers any access requests or complaints relating to the information transferred to the </w:t>
      </w:r>
      <w:r w:rsidR="003E5AE6">
        <w:rPr>
          <w:rFonts w:ascii="Arial" w:hAnsi="Arial" w:cs="Arial"/>
          <w:sz w:val="22"/>
          <w:szCs w:val="22"/>
        </w:rPr>
        <w:t>firm</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Returns or securely disposes of the transferred information upon completion of the contract</w:t>
      </w:r>
    </w:p>
    <w:p w:rsidR="004A4E71"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Reports on the adequacy of its personal information security/control measures and allows your </w:t>
      </w:r>
      <w:r w:rsidR="007B7507">
        <w:rPr>
          <w:rFonts w:ascii="Arial" w:hAnsi="Arial" w:cs="Arial"/>
          <w:sz w:val="22"/>
          <w:szCs w:val="22"/>
        </w:rPr>
        <w:t>firm</w:t>
      </w:r>
      <w:r w:rsidR="007B7507" w:rsidRPr="00813193">
        <w:rPr>
          <w:rFonts w:ascii="Arial" w:hAnsi="Arial" w:cs="Arial"/>
          <w:sz w:val="22"/>
          <w:szCs w:val="22"/>
        </w:rPr>
        <w:t xml:space="preserve"> </w:t>
      </w:r>
      <w:r w:rsidRPr="00813193">
        <w:rPr>
          <w:rFonts w:ascii="Arial" w:hAnsi="Arial" w:cs="Arial"/>
          <w:sz w:val="22"/>
          <w:szCs w:val="22"/>
        </w:rPr>
        <w:t>to audit the third party’s compliance with the contract as necessary</w:t>
      </w:r>
    </w:p>
    <w:p w:rsidR="00735375" w:rsidRPr="00735375" w:rsidRDefault="00735375" w:rsidP="00735375">
      <w:pPr>
        <w:rPr>
          <w:rFonts w:ascii="Arial" w:hAnsi="Arial" w:cs="Arial"/>
          <w:sz w:val="22"/>
          <w:szCs w:val="22"/>
        </w:rPr>
      </w:pPr>
    </w:p>
    <w:p w:rsidR="004A4E71" w:rsidRPr="00C567CF" w:rsidRDefault="004A4E71" w:rsidP="00735375">
      <w:pPr>
        <w:rPr>
          <w:rFonts w:ascii="Arial" w:hAnsi="Arial" w:cs="Arial"/>
          <w:b/>
          <w:sz w:val="22"/>
          <w:szCs w:val="22"/>
        </w:rPr>
      </w:pPr>
      <w:r w:rsidRPr="00C567CF">
        <w:rPr>
          <w:rFonts w:ascii="Arial" w:hAnsi="Arial" w:cs="Arial"/>
          <w:b/>
          <w:sz w:val="22"/>
          <w:szCs w:val="22"/>
        </w:rPr>
        <w:t>Understand:</w:t>
      </w:r>
    </w:p>
    <w:p w:rsidR="004A4E71" w:rsidRPr="00C567CF" w:rsidRDefault="00813193" w:rsidP="004A4E71">
      <w:pPr>
        <w:pStyle w:val="ListParagraph"/>
        <w:numPr>
          <w:ilvl w:val="0"/>
          <w:numId w:val="41"/>
        </w:numPr>
        <w:spacing w:before="75" w:after="120" w:line="227" w:lineRule="atLeast"/>
        <w:rPr>
          <w:rFonts w:ascii="Arial" w:hAnsi="Arial" w:cs="Arial"/>
          <w:sz w:val="22"/>
          <w:szCs w:val="22"/>
        </w:rPr>
      </w:pPr>
      <w:r w:rsidRPr="00813193">
        <w:rPr>
          <w:rFonts w:ascii="Arial" w:hAnsi="Arial" w:cs="Arial"/>
          <w:sz w:val="22"/>
          <w:szCs w:val="22"/>
        </w:rPr>
        <w:t xml:space="preserve">How to terminate the agreement with the supplier and ensure data is purged or returned. </w:t>
      </w:r>
      <w:r w:rsidR="0080702A" w:rsidRPr="002E3C15">
        <w:rPr>
          <w:rFonts w:ascii="Arial" w:hAnsi="Arial" w:cs="Arial"/>
          <w:sz w:val="22"/>
          <w:szCs w:val="22"/>
        </w:rPr>
        <w:t>Client information may be at risk following the termination of the agreement if a supplier does not remove or return information that it had stored.</w:t>
      </w:r>
      <w:r w:rsidRPr="00813193">
        <w:rPr>
          <w:rFonts w:ascii="Arial" w:hAnsi="Arial" w:cs="Arial"/>
          <w:sz w:val="22"/>
          <w:szCs w:val="22"/>
        </w:rPr>
        <w:t xml:space="preserve"> </w:t>
      </w:r>
    </w:p>
    <w:p w:rsidR="00813193" w:rsidRDefault="00813193" w:rsidP="00735375">
      <w:pPr>
        <w:pStyle w:val="ListParagraph"/>
        <w:numPr>
          <w:ilvl w:val="0"/>
          <w:numId w:val="41"/>
        </w:numPr>
        <w:spacing w:before="75"/>
        <w:rPr>
          <w:rFonts w:ascii="Arial" w:hAnsi="Arial" w:cs="Arial"/>
          <w:sz w:val="22"/>
          <w:szCs w:val="22"/>
        </w:rPr>
      </w:pPr>
      <w:r w:rsidRPr="00813193">
        <w:rPr>
          <w:rFonts w:ascii="Arial" w:hAnsi="Arial" w:cs="Arial"/>
          <w:sz w:val="22"/>
          <w:szCs w:val="22"/>
        </w:rPr>
        <w:t xml:space="preserve">The limitations of the service supplier’s liability </w:t>
      </w:r>
    </w:p>
    <w:p w:rsidR="007973D1" w:rsidRDefault="00813193">
      <w:pPr>
        <w:pStyle w:val="Heading2"/>
        <w:rPr>
          <w:rFonts w:ascii="Arial" w:hAnsi="Arial" w:cs="Arial"/>
          <w:i w:val="0"/>
          <w:sz w:val="24"/>
          <w:szCs w:val="24"/>
        </w:rPr>
      </w:pPr>
      <w:bookmarkStart w:id="31" w:name="_Toc10127023"/>
      <w:r w:rsidRPr="00813193">
        <w:rPr>
          <w:rFonts w:ascii="Arial" w:hAnsi="Arial" w:cs="Arial"/>
          <w:i w:val="0"/>
          <w:sz w:val="24"/>
          <w:szCs w:val="24"/>
        </w:rPr>
        <w:t>3.2. Business transactions consent exception</w:t>
      </w:r>
      <w:bookmarkEnd w:id="31"/>
    </w:p>
    <w:p w:rsidR="00813193" w:rsidRPr="006A29AE" w:rsidRDefault="00813193" w:rsidP="00813193">
      <w:pPr>
        <w:rPr>
          <w:sz w:val="16"/>
          <w:szCs w:val="16"/>
        </w:rPr>
      </w:pPr>
    </w:p>
    <w:p w:rsidR="00523425" w:rsidRDefault="00523425" w:rsidP="00523425">
      <w:pPr>
        <w:spacing w:line="227" w:lineRule="atLeast"/>
        <w:rPr>
          <w:rFonts w:ascii="Arial" w:hAnsi="Arial" w:cs="Arial"/>
          <w:sz w:val="22"/>
          <w:szCs w:val="22"/>
        </w:rPr>
      </w:pPr>
      <w:r w:rsidRPr="00853E3E">
        <w:rPr>
          <w:rFonts w:ascii="Arial" w:hAnsi="Arial" w:cs="Arial"/>
          <w:sz w:val="22"/>
          <w:szCs w:val="22"/>
        </w:rPr>
        <w:t>Business transactions include, for example, the sale of a business, a merger or amalgamation of two or more organizations or any other prescribed arrangement between two or more organizations to conduct a business activity.</w:t>
      </w:r>
    </w:p>
    <w:p w:rsidR="00523425" w:rsidRPr="006A29AE" w:rsidRDefault="00523425" w:rsidP="00523425">
      <w:pPr>
        <w:spacing w:line="227" w:lineRule="atLeast"/>
        <w:rPr>
          <w:rFonts w:ascii="Arial" w:hAnsi="Arial" w:cs="Arial"/>
          <w:sz w:val="16"/>
          <w:szCs w:val="16"/>
        </w:rPr>
      </w:pPr>
    </w:p>
    <w:p w:rsidR="00523425" w:rsidRDefault="00523425" w:rsidP="00523425">
      <w:pPr>
        <w:spacing w:line="227" w:lineRule="atLeast"/>
        <w:rPr>
          <w:rFonts w:ascii="Arial" w:hAnsi="Arial" w:cs="Arial"/>
          <w:b/>
          <w:sz w:val="22"/>
          <w:szCs w:val="22"/>
        </w:rPr>
      </w:pPr>
      <w:r w:rsidRPr="00853E3E">
        <w:rPr>
          <w:rFonts w:ascii="Arial" w:hAnsi="Arial" w:cs="Arial"/>
          <w:b/>
          <w:sz w:val="22"/>
          <w:szCs w:val="22"/>
        </w:rPr>
        <w:t>Policy</w:t>
      </w:r>
    </w:p>
    <w:p w:rsidR="00523425" w:rsidRDefault="00523425" w:rsidP="00523425">
      <w:pPr>
        <w:spacing w:line="227" w:lineRule="atLeast"/>
        <w:rPr>
          <w:rFonts w:ascii="Arial" w:hAnsi="Arial" w:cs="Arial"/>
          <w:sz w:val="22"/>
          <w:szCs w:val="22"/>
        </w:rPr>
      </w:pPr>
      <w:r w:rsidRPr="00853E3E">
        <w:rPr>
          <w:rFonts w:ascii="Arial" w:hAnsi="Arial" w:cs="Arial"/>
          <w:sz w:val="22"/>
          <w:szCs w:val="22"/>
        </w:rPr>
        <w:t xml:space="preserve">The </w:t>
      </w:r>
      <w:r w:rsidR="003E5AE6">
        <w:rPr>
          <w:rFonts w:ascii="Arial" w:hAnsi="Arial" w:cs="Arial"/>
          <w:sz w:val="22"/>
          <w:szCs w:val="22"/>
        </w:rPr>
        <w:t>firm</w:t>
      </w:r>
      <w:r w:rsidRPr="00853E3E">
        <w:rPr>
          <w:rFonts w:ascii="Arial" w:hAnsi="Arial" w:cs="Arial"/>
          <w:sz w:val="22"/>
          <w:szCs w:val="22"/>
        </w:rPr>
        <w:t xml:space="preserve"> transfers personal information where necessary to determine whether to proceed with a transaction, or </w:t>
      </w:r>
      <w:r>
        <w:rPr>
          <w:rFonts w:ascii="Arial" w:hAnsi="Arial" w:cs="Arial"/>
          <w:sz w:val="22"/>
          <w:szCs w:val="22"/>
        </w:rPr>
        <w:t xml:space="preserve">in order to complete a transaction. The information must be used or disclosed solely for purposes related to the transaction, safeguarded appropriately, returned or destroyed when no longer needed for that </w:t>
      </w:r>
      <w:r w:rsidRPr="00AE55DF">
        <w:rPr>
          <w:rFonts w:ascii="Arial" w:hAnsi="Arial" w:cs="Arial"/>
          <w:sz w:val="22"/>
          <w:szCs w:val="22"/>
        </w:rPr>
        <w:t xml:space="preserve">purpose </w:t>
      </w:r>
      <w:r w:rsidRPr="005313B8">
        <w:rPr>
          <w:rFonts w:ascii="Arial" w:hAnsi="Arial" w:cs="Arial"/>
          <w:sz w:val="22"/>
          <w:szCs w:val="22"/>
        </w:rPr>
        <w:t>and the affected clients must be notified that their personal information has be</w:t>
      </w:r>
      <w:r w:rsidR="0060692B">
        <w:rPr>
          <w:rFonts w:ascii="Arial" w:hAnsi="Arial" w:cs="Arial"/>
          <w:sz w:val="22"/>
          <w:szCs w:val="22"/>
        </w:rPr>
        <w:t>en</w:t>
      </w:r>
      <w:r w:rsidRPr="005313B8">
        <w:rPr>
          <w:rFonts w:ascii="Arial" w:hAnsi="Arial" w:cs="Arial"/>
          <w:sz w:val="22"/>
          <w:szCs w:val="22"/>
        </w:rPr>
        <w:t xml:space="preserve"> transferred to another organization.</w:t>
      </w:r>
    </w:p>
    <w:p w:rsidR="00523425" w:rsidRPr="006A29AE" w:rsidRDefault="00523425" w:rsidP="00523425">
      <w:pPr>
        <w:spacing w:line="227" w:lineRule="atLeast"/>
        <w:rPr>
          <w:rFonts w:ascii="Arial" w:hAnsi="Arial" w:cs="Arial"/>
          <w:sz w:val="16"/>
          <w:szCs w:val="16"/>
        </w:rPr>
      </w:pPr>
    </w:p>
    <w:p w:rsidR="00523425" w:rsidRDefault="00523425" w:rsidP="00523425">
      <w:pPr>
        <w:spacing w:line="227" w:lineRule="atLeast"/>
        <w:rPr>
          <w:rFonts w:ascii="Arial" w:hAnsi="Arial" w:cs="Arial"/>
          <w:b/>
          <w:sz w:val="22"/>
          <w:szCs w:val="22"/>
        </w:rPr>
      </w:pPr>
      <w:r w:rsidRPr="00853E3E">
        <w:rPr>
          <w:rFonts w:ascii="Arial" w:hAnsi="Arial" w:cs="Arial"/>
          <w:b/>
          <w:sz w:val="22"/>
          <w:szCs w:val="22"/>
        </w:rPr>
        <w:t>Procedu</w:t>
      </w:r>
      <w:r>
        <w:rPr>
          <w:rFonts w:ascii="Arial" w:hAnsi="Arial" w:cs="Arial"/>
          <w:b/>
          <w:sz w:val="22"/>
          <w:szCs w:val="22"/>
        </w:rPr>
        <w:t>re</w:t>
      </w:r>
    </w:p>
    <w:p w:rsidR="00523425" w:rsidRDefault="00523425" w:rsidP="00523425">
      <w:pPr>
        <w:spacing w:line="227" w:lineRule="atLeast"/>
        <w:rPr>
          <w:rFonts w:ascii="Arial" w:hAnsi="Arial" w:cs="Arial"/>
          <w:sz w:val="22"/>
          <w:szCs w:val="22"/>
        </w:rPr>
      </w:pPr>
      <w:r>
        <w:rPr>
          <w:rFonts w:ascii="Arial" w:hAnsi="Arial" w:cs="Arial"/>
          <w:sz w:val="22"/>
          <w:szCs w:val="22"/>
        </w:rPr>
        <w:t xml:space="preserve">When receiving personal information the </w:t>
      </w:r>
      <w:r w:rsidR="003E5AE6">
        <w:rPr>
          <w:rFonts w:ascii="Arial" w:hAnsi="Arial" w:cs="Arial"/>
          <w:sz w:val="22"/>
          <w:szCs w:val="22"/>
        </w:rPr>
        <w:t>firm</w:t>
      </w:r>
      <w:r>
        <w:rPr>
          <w:rFonts w:ascii="Arial" w:hAnsi="Arial" w:cs="Arial"/>
          <w:sz w:val="22"/>
          <w:szCs w:val="22"/>
        </w:rPr>
        <w:t xml:space="preserve"> will enter into an agreement to use or disclose the information for the sole purpose of the transaction, to protect it and to return or destroy the information if the transaction does not proceed. </w:t>
      </w:r>
      <w:r w:rsidRPr="005313B8">
        <w:rPr>
          <w:rFonts w:ascii="Arial" w:hAnsi="Arial" w:cs="Arial"/>
          <w:sz w:val="22"/>
          <w:szCs w:val="22"/>
        </w:rPr>
        <w:t xml:space="preserve">If the transaction proceeds, the </w:t>
      </w:r>
      <w:r w:rsidR="003E5AE6">
        <w:rPr>
          <w:rFonts w:ascii="Arial" w:hAnsi="Arial" w:cs="Arial"/>
          <w:sz w:val="22"/>
          <w:szCs w:val="22"/>
        </w:rPr>
        <w:t>firm</w:t>
      </w:r>
      <w:r w:rsidRPr="005313B8">
        <w:rPr>
          <w:rFonts w:ascii="Arial" w:hAnsi="Arial" w:cs="Arial"/>
          <w:sz w:val="22"/>
          <w:szCs w:val="22"/>
        </w:rPr>
        <w:t xml:space="preserve"> will notify affected clients that their personal information has been transferred to another organization.</w:t>
      </w:r>
    </w:p>
    <w:p w:rsidR="006C2947" w:rsidRPr="002A0B92" w:rsidRDefault="00813193" w:rsidP="002A0B92">
      <w:pPr>
        <w:pStyle w:val="Heading3"/>
        <w:rPr>
          <w:color w:val="auto"/>
        </w:rPr>
      </w:pPr>
      <w:bookmarkStart w:id="32" w:name="_Toc10127024"/>
      <w:r w:rsidRPr="00813193">
        <w:rPr>
          <w:rFonts w:ascii="Arial" w:hAnsi="Arial" w:cs="Arial"/>
          <w:iCs/>
          <w:color w:val="auto"/>
        </w:rPr>
        <w:t>3.2.1 Buy/sell agreements</w:t>
      </w:r>
      <w:bookmarkEnd w:id="32"/>
      <w:r w:rsidR="006C2947" w:rsidRPr="002A0B92">
        <w:rPr>
          <w:color w:val="auto"/>
        </w:rPr>
        <w:t xml:space="preserve">  </w:t>
      </w:r>
    </w:p>
    <w:p w:rsidR="006C2947" w:rsidRPr="006A29AE" w:rsidRDefault="006C2947" w:rsidP="006C2947">
      <w:pPr>
        <w:rPr>
          <w:rFonts w:ascii="Arial" w:hAnsi="Arial" w:cs="Arial"/>
          <w:color w:val="000000"/>
          <w:sz w:val="16"/>
          <w:szCs w:val="16"/>
        </w:rPr>
      </w:pPr>
    </w:p>
    <w:p w:rsidR="006C2947" w:rsidRPr="00335777" w:rsidRDefault="00813193" w:rsidP="006C2947">
      <w:pPr>
        <w:rPr>
          <w:rFonts w:ascii="Arial" w:hAnsi="Arial" w:cs="Arial"/>
          <w:b/>
          <w:sz w:val="22"/>
          <w:szCs w:val="22"/>
        </w:rPr>
      </w:pPr>
      <w:r w:rsidRPr="00813193">
        <w:rPr>
          <w:rFonts w:ascii="Arial" w:hAnsi="Arial" w:cs="Arial"/>
          <w:b/>
          <w:sz w:val="22"/>
          <w:szCs w:val="22"/>
        </w:rPr>
        <w:t>Policy</w:t>
      </w:r>
    </w:p>
    <w:p w:rsidR="006C2947" w:rsidRPr="00335777" w:rsidRDefault="0080702A" w:rsidP="006C2947">
      <w:pPr>
        <w:rPr>
          <w:rFonts w:ascii="Arial" w:hAnsi="Arial" w:cs="Arial"/>
          <w:sz w:val="22"/>
          <w:szCs w:val="22"/>
        </w:rPr>
      </w:pPr>
      <w:r>
        <w:rPr>
          <w:rFonts w:ascii="Arial" w:hAnsi="Arial" w:cs="Arial"/>
          <w:sz w:val="22"/>
          <w:szCs w:val="22"/>
        </w:rPr>
        <w:t>I</w:t>
      </w:r>
      <w:r w:rsidR="00813193" w:rsidRPr="00813193">
        <w:rPr>
          <w:rFonts w:ascii="Arial" w:hAnsi="Arial" w:cs="Arial"/>
          <w:sz w:val="22"/>
          <w:szCs w:val="22"/>
        </w:rPr>
        <w:t xml:space="preserve"> use, disclose and protect client information during the valuation process and when seeking a buyer for </w:t>
      </w:r>
      <w:r w:rsidR="006C2947" w:rsidRPr="00335777">
        <w:rPr>
          <w:rFonts w:ascii="Arial" w:hAnsi="Arial" w:cs="Arial"/>
          <w:sz w:val="22"/>
          <w:szCs w:val="22"/>
        </w:rPr>
        <w:t>the book of business</w:t>
      </w:r>
      <w:r w:rsidR="00F06BDC" w:rsidRPr="00335777">
        <w:rPr>
          <w:rFonts w:ascii="Arial" w:hAnsi="Arial" w:cs="Arial"/>
          <w:sz w:val="22"/>
          <w:szCs w:val="22"/>
        </w:rPr>
        <w:t xml:space="preserve"> or looking to purchase a book of business</w:t>
      </w:r>
      <w:r w:rsidR="006C2947" w:rsidRPr="00335777">
        <w:rPr>
          <w:rFonts w:ascii="Arial" w:hAnsi="Arial" w:cs="Arial"/>
          <w:sz w:val="22"/>
          <w:szCs w:val="22"/>
        </w:rPr>
        <w:t xml:space="preserve">. </w:t>
      </w:r>
    </w:p>
    <w:p w:rsidR="006C2947" w:rsidRPr="006A29AE" w:rsidRDefault="006C2947" w:rsidP="00735375">
      <w:pPr>
        <w:rPr>
          <w:rFonts w:ascii="Arial" w:hAnsi="Arial" w:cs="Arial"/>
          <w:sz w:val="16"/>
          <w:szCs w:val="16"/>
        </w:rPr>
      </w:pPr>
    </w:p>
    <w:p w:rsidR="006C2947" w:rsidRPr="00335777" w:rsidRDefault="006C2947" w:rsidP="006C2947">
      <w:pPr>
        <w:rPr>
          <w:rFonts w:ascii="Arial" w:hAnsi="Arial" w:cs="Arial"/>
          <w:sz w:val="22"/>
          <w:szCs w:val="22"/>
        </w:rPr>
      </w:pPr>
      <w:r w:rsidRPr="00335777">
        <w:rPr>
          <w:rFonts w:ascii="Arial" w:hAnsi="Arial" w:cs="Arial"/>
          <w:b/>
          <w:sz w:val="22"/>
          <w:szCs w:val="22"/>
        </w:rPr>
        <w:t>Procedure</w:t>
      </w:r>
    </w:p>
    <w:p w:rsidR="006C2947" w:rsidRPr="00335777" w:rsidRDefault="0080702A" w:rsidP="006C2947">
      <w:pPr>
        <w:rPr>
          <w:rFonts w:ascii="Arial" w:hAnsi="Arial" w:cs="Arial"/>
          <w:sz w:val="22"/>
          <w:szCs w:val="22"/>
        </w:rPr>
      </w:pPr>
      <w:r>
        <w:rPr>
          <w:rFonts w:ascii="Arial" w:hAnsi="Arial" w:cs="Arial"/>
          <w:sz w:val="22"/>
          <w:szCs w:val="22"/>
        </w:rPr>
        <w:t>I limit</w:t>
      </w:r>
      <w:r w:rsidR="006C2947" w:rsidRPr="00335777">
        <w:rPr>
          <w:rFonts w:ascii="Arial" w:hAnsi="Arial" w:cs="Arial"/>
          <w:sz w:val="22"/>
          <w:szCs w:val="22"/>
        </w:rPr>
        <w:t xml:space="preserve"> identifying client information on documents shared with third parties</w:t>
      </w:r>
      <w:r w:rsidR="00BA35B4" w:rsidRPr="00335777">
        <w:rPr>
          <w:rFonts w:ascii="Arial" w:hAnsi="Arial" w:cs="Arial"/>
          <w:sz w:val="22"/>
          <w:szCs w:val="22"/>
        </w:rPr>
        <w:t xml:space="preserve"> and</w:t>
      </w:r>
      <w:r w:rsidR="006C2947" w:rsidRPr="00335777">
        <w:rPr>
          <w:rFonts w:ascii="Arial" w:hAnsi="Arial" w:cs="Arial"/>
          <w:sz w:val="22"/>
          <w:szCs w:val="22"/>
        </w:rPr>
        <w:t xml:space="preserve"> contact</w:t>
      </w:r>
      <w:r w:rsidR="00BA35B4" w:rsidRPr="00335777">
        <w:rPr>
          <w:rFonts w:ascii="Arial" w:hAnsi="Arial" w:cs="Arial"/>
          <w:sz w:val="22"/>
          <w:szCs w:val="22"/>
        </w:rPr>
        <w:t>s</w:t>
      </w:r>
      <w:r w:rsidR="006C2947" w:rsidRPr="00335777">
        <w:rPr>
          <w:rFonts w:ascii="Arial" w:hAnsi="Arial" w:cs="Arial"/>
          <w:sz w:val="22"/>
          <w:szCs w:val="22"/>
        </w:rPr>
        <w:t xml:space="preserve"> legal counsel to draft a suitable confidentiality agreement that should be signed by third parties involved in the process of valuing the book for potential sale</w:t>
      </w:r>
      <w:r w:rsidR="00BA35B4" w:rsidRPr="00335777">
        <w:rPr>
          <w:rFonts w:ascii="Arial" w:hAnsi="Arial" w:cs="Arial"/>
          <w:sz w:val="22"/>
          <w:szCs w:val="22"/>
        </w:rPr>
        <w:t xml:space="preserve"> or purchase</w:t>
      </w:r>
      <w:r w:rsidR="006C2947" w:rsidRPr="00335777">
        <w:rPr>
          <w:rFonts w:ascii="Arial" w:hAnsi="Arial" w:cs="Arial"/>
          <w:sz w:val="22"/>
          <w:szCs w:val="22"/>
        </w:rPr>
        <w:t xml:space="preserve">. </w:t>
      </w:r>
    </w:p>
    <w:p w:rsidR="006C2947" w:rsidRPr="00335777" w:rsidRDefault="00813193" w:rsidP="002A0B92">
      <w:pPr>
        <w:pStyle w:val="Heading3"/>
        <w:rPr>
          <w:color w:val="auto"/>
        </w:rPr>
      </w:pPr>
      <w:bookmarkStart w:id="33" w:name="_Toc10127025"/>
      <w:r w:rsidRPr="00813193">
        <w:rPr>
          <w:rFonts w:ascii="Arial" w:hAnsi="Arial" w:cs="Arial"/>
          <w:iCs/>
          <w:color w:val="auto"/>
        </w:rPr>
        <w:t>3.2.2 Agent of Record (AOR) changes</w:t>
      </w:r>
      <w:bookmarkEnd w:id="33"/>
      <w:r w:rsidR="006C2947" w:rsidRPr="00335777">
        <w:rPr>
          <w:color w:val="auto"/>
        </w:rPr>
        <w:t xml:space="preserve">  </w:t>
      </w:r>
    </w:p>
    <w:p w:rsidR="006C2947" w:rsidRPr="006A29AE" w:rsidRDefault="006C2947" w:rsidP="006C2947">
      <w:pPr>
        <w:rPr>
          <w:rFonts w:ascii="Arial" w:hAnsi="Arial" w:cs="Arial"/>
          <w:sz w:val="16"/>
          <w:szCs w:val="16"/>
        </w:rPr>
      </w:pPr>
    </w:p>
    <w:p w:rsidR="006C2947" w:rsidRPr="00335777" w:rsidRDefault="00813193" w:rsidP="006C2947">
      <w:pPr>
        <w:rPr>
          <w:rFonts w:ascii="Arial" w:hAnsi="Arial" w:cs="Arial"/>
          <w:b/>
          <w:sz w:val="22"/>
          <w:szCs w:val="22"/>
        </w:rPr>
      </w:pPr>
      <w:r w:rsidRPr="00813193">
        <w:rPr>
          <w:rFonts w:ascii="Arial" w:hAnsi="Arial" w:cs="Arial"/>
          <w:b/>
          <w:sz w:val="22"/>
          <w:szCs w:val="22"/>
        </w:rPr>
        <w:t>Policy</w:t>
      </w:r>
    </w:p>
    <w:p w:rsidR="007D5E6C" w:rsidRDefault="00813193">
      <w:pPr>
        <w:rPr>
          <w:rFonts w:ascii="Arial" w:hAnsi="Arial" w:cs="Arial"/>
          <w:sz w:val="22"/>
          <w:szCs w:val="22"/>
        </w:rPr>
      </w:pPr>
      <w:r w:rsidRPr="00813193">
        <w:rPr>
          <w:rFonts w:ascii="Arial" w:hAnsi="Arial" w:cs="Arial"/>
          <w:sz w:val="22"/>
          <w:szCs w:val="22"/>
        </w:rPr>
        <w:t xml:space="preserve">For </w:t>
      </w:r>
      <w:r w:rsidR="0080702A" w:rsidRPr="00813193">
        <w:rPr>
          <w:rFonts w:ascii="Arial" w:hAnsi="Arial" w:cs="Arial"/>
          <w:sz w:val="22"/>
          <w:szCs w:val="22"/>
        </w:rPr>
        <w:t>client</w:t>
      </w:r>
      <w:r w:rsidR="0080702A">
        <w:rPr>
          <w:rFonts w:ascii="Arial" w:hAnsi="Arial" w:cs="Arial"/>
          <w:sz w:val="22"/>
          <w:szCs w:val="22"/>
        </w:rPr>
        <w:t>-</w:t>
      </w:r>
      <w:r w:rsidRPr="00813193">
        <w:rPr>
          <w:rFonts w:ascii="Arial" w:hAnsi="Arial" w:cs="Arial"/>
          <w:sz w:val="22"/>
          <w:szCs w:val="22"/>
        </w:rPr>
        <w:t xml:space="preserve">initiated AORs, </w:t>
      </w:r>
      <w:r w:rsidR="0080702A">
        <w:rPr>
          <w:rFonts w:ascii="Arial" w:hAnsi="Arial" w:cs="Arial"/>
          <w:sz w:val="22"/>
          <w:szCs w:val="22"/>
        </w:rPr>
        <w:t>I assume</w:t>
      </w:r>
      <w:r w:rsidRPr="00813193">
        <w:rPr>
          <w:rFonts w:ascii="Arial" w:hAnsi="Arial" w:cs="Arial"/>
          <w:sz w:val="22"/>
          <w:szCs w:val="22"/>
        </w:rPr>
        <w:t xml:space="preserve"> consent to transfer access to the client’s information and files, if applicable to the new advisor. </w:t>
      </w:r>
      <w:r w:rsidR="007D5E6C">
        <w:rPr>
          <w:rFonts w:ascii="Arial" w:hAnsi="Arial" w:cs="Arial"/>
          <w:sz w:val="22"/>
          <w:szCs w:val="22"/>
        </w:rPr>
        <w:br w:type="page"/>
      </w:r>
    </w:p>
    <w:p w:rsidR="009F788A" w:rsidRPr="00335777" w:rsidRDefault="00813193" w:rsidP="009F788A">
      <w:pPr>
        <w:pStyle w:val="Heading1"/>
        <w:numPr>
          <w:ilvl w:val="0"/>
          <w:numId w:val="12"/>
        </w:numPr>
        <w:rPr>
          <w:color w:val="auto"/>
        </w:rPr>
      </w:pPr>
      <w:bookmarkStart w:id="34" w:name="_Toc447904771"/>
      <w:bookmarkStart w:id="35" w:name="_Toc10127026"/>
      <w:r w:rsidRPr="00813193">
        <w:rPr>
          <w:color w:val="auto"/>
        </w:rPr>
        <w:lastRenderedPageBreak/>
        <w:t>Collection of personal information</w:t>
      </w:r>
      <w:bookmarkEnd w:id="34"/>
      <w:bookmarkEnd w:id="35"/>
    </w:p>
    <w:bookmarkEnd w:id="29"/>
    <w:p w:rsidR="0036453A" w:rsidRPr="00335777" w:rsidRDefault="0036453A" w:rsidP="0036453A">
      <w:pPr>
        <w:rPr>
          <w:rFonts w:ascii="Arial" w:hAnsi="Arial" w:cs="Arial"/>
          <w:sz w:val="22"/>
          <w:szCs w:val="22"/>
        </w:rPr>
      </w:pPr>
    </w:p>
    <w:p w:rsidR="0020187A" w:rsidRPr="00335777" w:rsidRDefault="00813193" w:rsidP="0036453A">
      <w:pPr>
        <w:rPr>
          <w:rFonts w:ascii="Arial" w:hAnsi="Arial" w:cs="Arial"/>
          <w:b/>
          <w:sz w:val="22"/>
          <w:szCs w:val="22"/>
        </w:rPr>
      </w:pPr>
      <w:r w:rsidRPr="00813193">
        <w:rPr>
          <w:rFonts w:ascii="Arial" w:hAnsi="Arial" w:cs="Arial"/>
          <w:b/>
          <w:sz w:val="22"/>
          <w:szCs w:val="22"/>
        </w:rPr>
        <w:t>Policy</w:t>
      </w:r>
    </w:p>
    <w:p w:rsidR="000E6975" w:rsidRPr="00335777" w:rsidRDefault="000E6975" w:rsidP="00CA1483">
      <w:pPr>
        <w:rPr>
          <w:rFonts w:ascii="Arial" w:hAnsi="Arial" w:cs="Arial"/>
          <w:sz w:val="22"/>
          <w:szCs w:val="22"/>
        </w:rPr>
      </w:pPr>
      <w:r w:rsidRPr="00335777">
        <w:rPr>
          <w:rFonts w:ascii="Arial" w:hAnsi="Arial" w:cs="Arial"/>
          <w:sz w:val="22"/>
          <w:szCs w:val="22"/>
        </w:rPr>
        <w:t>When collecting personal information</w:t>
      </w:r>
      <w:r w:rsidR="00813193" w:rsidRPr="00813193">
        <w:rPr>
          <w:rFonts w:ascii="Arial" w:hAnsi="Arial" w:cs="Arial"/>
          <w:sz w:val="22"/>
          <w:szCs w:val="22"/>
        </w:rPr>
        <w:t>:</w:t>
      </w:r>
    </w:p>
    <w:p w:rsidR="00053745" w:rsidRPr="00335777" w:rsidRDefault="00813193">
      <w:pPr>
        <w:pStyle w:val="ListParagraph"/>
        <w:numPr>
          <w:ilvl w:val="0"/>
          <w:numId w:val="25"/>
        </w:numPr>
        <w:rPr>
          <w:rFonts w:ascii="Arial" w:hAnsi="Arial" w:cs="Arial"/>
          <w:sz w:val="22"/>
          <w:szCs w:val="22"/>
        </w:rPr>
      </w:pPr>
      <w:r w:rsidRPr="00813193">
        <w:rPr>
          <w:rFonts w:ascii="Arial" w:hAnsi="Arial" w:cs="Arial"/>
          <w:sz w:val="22"/>
          <w:szCs w:val="22"/>
        </w:rPr>
        <w:t>Limit the amount and type of the information gathered to only what is necessary, for the identified purposes.</w:t>
      </w:r>
    </w:p>
    <w:p w:rsidR="00053745" w:rsidRPr="00335777" w:rsidRDefault="00813193">
      <w:pPr>
        <w:pStyle w:val="ListParagraph"/>
        <w:numPr>
          <w:ilvl w:val="0"/>
          <w:numId w:val="25"/>
        </w:numPr>
        <w:rPr>
          <w:rFonts w:ascii="Arial" w:hAnsi="Arial" w:cs="Arial"/>
          <w:sz w:val="22"/>
          <w:szCs w:val="22"/>
        </w:rPr>
      </w:pPr>
      <w:r w:rsidRPr="00813193">
        <w:rPr>
          <w:rFonts w:ascii="Arial" w:hAnsi="Arial" w:cs="Arial"/>
          <w:sz w:val="22"/>
          <w:szCs w:val="22"/>
        </w:rPr>
        <w:t xml:space="preserve">Take reasonable efforts to ensure client and prospect information held in client files is accurate and is updated or corrected as needed. </w:t>
      </w:r>
    </w:p>
    <w:p w:rsidR="00053745" w:rsidRPr="00335777" w:rsidRDefault="000E6975">
      <w:pPr>
        <w:pStyle w:val="ListParagraph"/>
        <w:numPr>
          <w:ilvl w:val="0"/>
          <w:numId w:val="25"/>
        </w:numPr>
        <w:rPr>
          <w:rFonts w:ascii="Arial" w:hAnsi="Arial" w:cs="Arial"/>
          <w:sz w:val="22"/>
          <w:szCs w:val="22"/>
        </w:rPr>
      </w:pPr>
      <w:r w:rsidRPr="00335777">
        <w:rPr>
          <w:rFonts w:ascii="Arial" w:hAnsi="Arial" w:cs="Arial"/>
          <w:bCs/>
          <w:sz w:val="22"/>
          <w:szCs w:val="22"/>
        </w:rPr>
        <w:t>T</w:t>
      </w:r>
      <w:r w:rsidR="00813193" w:rsidRPr="00813193">
        <w:rPr>
          <w:rFonts w:ascii="Arial" w:hAnsi="Arial" w:cs="Arial"/>
          <w:sz w:val="22"/>
          <w:szCs w:val="22"/>
        </w:rPr>
        <w:t>ake appropriate measures to ensure that information collected is used for the purposes identified and that it</w:t>
      </w:r>
      <w:r w:rsidR="00751434">
        <w:rPr>
          <w:rFonts w:ascii="Arial" w:hAnsi="Arial" w:cs="Arial"/>
          <w:sz w:val="22"/>
          <w:szCs w:val="22"/>
        </w:rPr>
        <w:t>’</w:t>
      </w:r>
      <w:r w:rsidR="00813193" w:rsidRPr="00813193">
        <w:rPr>
          <w:rFonts w:ascii="Arial" w:hAnsi="Arial" w:cs="Arial"/>
          <w:sz w:val="22"/>
          <w:szCs w:val="22"/>
        </w:rPr>
        <w:t xml:space="preserve">s not used for another purpose or disclosed to a third party without the client's or prospect's consent, except as may otherwise be allowed by law. </w:t>
      </w:r>
    </w:p>
    <w:p w:rsidR="007C46EB" w:rsidRPr="00335777" w:rsidDel="00AE001E" w:rsidRDefault="00813193" w:rsidP="009F788A">
      <w:pPr>
        <w:pStyle w:val="Heading2"/>
        <w:rPr>
          <w:i w:val="0"/>
          <w:sz w:val="24"/>
          <w:szCs w:val="24"/>
        </w:rPr>
      </w:pPr>
      <w:bookmarkStart w:id="36" w:name="_Toc447904772"/>
      <w:bookmarkStart w:id="37" w:name="_Toc10127027"/>
      <w:r w:rsidRPr="00813193">
        <w:rPr>
          <w:rFonts w:ascii="Arial" w:hAnsi="Arial" w:cs="Arial"/>
          <w:i w:val="0"/>
          <w:sz w:val="24"/>
          <w:szCs w:val="24"/>
        </w:rPr>
        <w:t>4.1 Recording client telephone calls</w:t>
      </w:r>
      <w:bookmarkEnd w:id="36"/>
      <w:bookmarkEnd w:id="37"/>
      <w:r w:rsidR="007C46EB" w:rsidRPr="00335777" w:rsidDel="00AE001E">
        <w:rPr>
          <w:i w:val="0"/>
          <w:sz w:val="24"/>
          <w:szCs w:val="24"/>
        </w:rPr>
        <w:t xml:space="preserve"> </w:t>
      </w:r>
    </w:p>
    <w:p w:rsidR="007C46EB" w:rsidRPr="00335777" w:rsidDel="00AE001E" w:rsidRDefault="007C46EB" w:rsidP="007C46EB">
      <w:pPr>
        <w:rPr>
          <w:rFonts w:ascii="Arial" w:hAnsi="Arial" w:cs="Arial"/>
          <w:sz w:val="22"/>
          <w:szCs w:val="22"/>
        </w:rPr>
      </w:pPr>
    </w:p>
    <w:p w:rsidR="004F5C84" w:rsidRPr="00335777" w:rsidRDefault="00813193" w:rsidP="004F5C84">
      <w:pPr>
        <w:rPr>
          <w:rFonts w:ascii="Arial" w:hAnsi="Arial" w:cs="Arial"/>
          <w:b/>
          <w:sz w:val="22"/>
          <w:szCs w:val="22"/>
        </w:rPr>
      </w:pPr>
      <w:r w:rsidRPr="00813193">
        <w:rPr>
          <w:rFonts w:ascii="Arial" w:hAnsi="Arial" w:cs="Arial"/>
          <w:b/>
          <w:sz w:val="22"/>
          <w:szCs w:val="22"/>
        </w:rPr>
        <w:t>Policy</w:t>
      </w:r>
    </w:p>
    <w:p w:rsidR="007C46EB" w:rsidRPr="00335777" w:rsidDel="00AE001E" w:rsidRDefault="00813193" w:rsidP="007C46EB">
      <w:pPr>
        <w:rPr>
          <w:rFonts w:ascii="Arial" w:hAnsi="Arial" w:cs="Arial"/>
          <w:sz w:val="22"/>
          <w:szCs w:val="22"/>
        </w:rPr>
      </w:pPr>
      <w:r w:rsidRPr="00813193">
        <w:rPr>
          <w:rFonts w:ascii="Arial" w:hAnsi="Arial" w:cs="Arial"/>
          <w:sz w:val="22"/>
          <w:szCs w:val="22"/>
        </w:rPr>
        <w:t>Any recording of client calls involves the collection of personal information</w:t>
      </w:r>
      <w:r w:rsidR="00751434">
        <w:rPr>
          <w:rFonts w:ascii="Arial" w:hAnsi="Arial" w:cs="Arial"/>
          <w:sz w:val="22"/>
          <w:szCs w:val="22"/>
        </w:rPr>
        <w:t xml:space="preserve"> and therefore requires the callers consent</w:t>
      </w:r>
      <w:r w:rsidRPr="00813193">
        <w:rPr>
          <w:rFonts w:ascii="Arial" w:hAnsi="Arial" w:cs="Arial"/>
          <w:sz w:val="22"/>
          <w:szCs w:val="22"/>
        </w:rPr>
        <w:t>.</w:t>
      </w:r>
    </w:p>
    <w:p w:rsidR="00335777" w:rsidRDefault="00335777" w:rsidP="007C46EB">
      <w:pPr>
        <w:rPr>
          <w:rFonts w:ascii="Arial" w:hAnsi="Arial" w:cs="Arial"/>
          <w:b/>
          <w:sz w:val="22"/>
          <w:szCs w:val="22"/>
        </w:rPr>
      </w:pPr>
    </w:p>
    <w:p w:rsidR="007C46EB" w:rsidRPr="00335777" w:rsidDel="00AE001E" w:rsidRDefault="00813193" w:rsidP="007C46EB">
      <w:pPr>
        <w:rPr>
          <w:rFonts w:ascii="Arial" w:hAnsi="Arial" w:cs="Arial"/>
          <w:b/>
          <w:sz w:val="22"/>
          <w:szCs w:val="22"/>
        </w:rPr>
      </w:pPr>
      <w:r w:rsidRPr="00813193">
        <w:rPr>
          <w:rFonts w:ascii="Arial" w:hAnsi="Arial" w:cs="Arial"/>
          <w:b/>
          <w:sz w:val="22"/>
          <w:szCs w:val="22"/>
        </w:rPr>
        <w:t>Procedure</w:t>
      </w:r>
    </w:p>
    <w:p w:rsidR="00681A45" w:rsidRPr="00335777" w:rsidRDefault="00813193" w:rsidP="00681A45">
      <w:pPr>
        <w:numPr>
          <w:ilvl w:val="0"/>
          <w:numId w:val="7"/>
        </w:numPr>
        <w:rPr>
          <w:rFonts w:ascii="Arial" w:hAnsi="Arial" w:cs="Arial"/>
          <w:sz w:val="22"/>
          <w:szCs w:val="22"/>
        </w:rPr>
      </w:pPr>
      <w:r w:rsidRPr="00813193">
        <w:rPr>
          <w:rFonts w:ascii="Arial" w:hAnsi="Arial" w:cs="Arial"/>
          <w:sz w:val="22"/>
          <w:szCs w:val="22"/>
        </w:rPr>
        <w:t xml:space="preserve">Recording may only take place with the individual’s consent. If the caller objects to the </w:t>
      </w:r>
      <w:proofErr w:type="gramStart"/>
      <w:r w:rsidRPr="00813193">
        <w:rPr>
          <w:rFonts w:ascii="Arial" w:hAnsi="Arial" w:cs="Arial"/>
          <w:sz w:val="22"/>
          <w:szCs w:val="22"/>
        </w:rPr>
        <w:t>recording,</w:t>
      </w:r>
      <w:proofErr w:type="gramEnd"/>
      <w:r w:rsidRPr="00813193">
        <w:rPr>
          <w:rFonts w:ascii="Arial" w:hAnsi="Arial" w:cs="Arial"/>
          <w:sz w:val="22"/>
          <w:szCs w:val="22"/>
        </w:rPr>
        <w:t xml:space="preserve"> provide the caller with meaningful alternatives and if the caller continues to refuse, cease recording the conversation immediately and destroy any recordings that may have been created.</w:t>
      </w:r>
    </w:p>
    <w:p w:rsidR="00053745" w:rsidRPr="00335777" w:rsidRDefault="00926C28">
      <w:pPr>
        <w:numPr>
          <w:ilvl w:val="0"/>
          <w:numId w:val="7"/>
        </w:numPr>
        <w:rPr>
          <w:rFonts w:ascii="Arial" w:hAnsi="Arial" w:cs="Arial"/>
          <w:sz w:val="22"/>
          <w:szCs w:val="22"/>
        </w:rPr>
      </w:pPr>
      <w:r w:rsidRPr="00335777">
        <w:rPr>
          <w:rFonts w:ascii="Arial" w:hAnsi="Arial" w:cs="Arial"/>
          <w:bCs/>
          <w:sz w:val="22"/>
          <w:szCs w:val="22"/>
        </w:rPr>
        <w:t>O</w:t>
      </w:r>
      <w:r w:rsidR="00813193" w:rsidRPr="00813193">
        <w:rPr>
          <w:rFonts w:ascii="Arial" w:hAnsi="Arial" w:cs="Arial"/>
          <w:sz w:val="22"/>
          <w:szCs w:val="22"/>
        </w:rPr>
        <w:t xml:space="preserve">nly record calls for specified purposes. </w:t>
      </w:r>
    </w:p>
    <w:p w:rsidR="00053745" w:rsidRPr="00335777" w:rsidRDefault="00813193">
      <w:pPr>
        <w:numPr>
          <w:ilvl w:val="0"/>
          <w:numId w:val="7"/>
        </w:numPr>
        <w:rPr>
          <w:rFonts w:ascii="Arial" w:hAnsi="Arial" w:cs="Arial"/>
          <w:sz w:val="22"/>
          <w:szCs w:val="22"/>
        </w:rPr>
      </w:pPr>
      <w:r w:rsidRPr="00813193">
        <w:rPr>
          <w:rFonts w:ascii="Arial" w:hAnsi="Arial" w:cs="Arial"/>
          <w:sz w:val="22"/>
          <w:szCs w:val="22"/>
        </w:rPr>
        <w:t xml:space="preserve">The individual must be informed that the conversation is being recorded at the beginning of the call and </w:t>
      </w:r>
      <w:r w:rsidR="00751434">
        <w:rPr>
          <w:rFonts w:ascii="Arial" w:hAnsi="Arial" w:cs="Arial"/>
          <w:sz w:val="22"/>
          <w:szCs w:val="22"/>
        </w:rPr>
        <w:t>will</w:t>
      </w:r>
      <w:r w:rsidRPr="00813193">
        <w:rPr>
          <w:rFonts w:ascii="Arial" w:hAnsi="Arial" w:cs="Arial"/>
          <w:sz w:val="22"/>
          <w:szCs w:val="22"/>
        </w:rPr>
        <w:t xml:space="preserve"> ensure the individual is advised as to the purposes for which the information will be used. </w:t>
      </w:r>
    </w:p>
    <w:p w:rsidR="00681A45" w:rsidRPr="00335777" w:rsidRDefault="00681A45" w:rsidP="00681A45">
      <w:pPr>
        <w:numPr>
          <w:ilvl w:val="0"/>
          <w:numId w:val="7"/>
        </w:numPr>
        <w:rPr>
          <w:rFonts w:ascii="Arial" w:hAnsi="Arial" w:cs="Arial"/>
          <w:sz w:val="22"/>
          <w:szCs w:val="22"/>
        </w:rPr>
      </w:pPr>
      <w:r w:rsidRPr="00335777">
        <w:rPr>
          <w:rFonts w:ascii="Arial" w:hAnsi="Arial" w:cs="Arial"/>
          <w:sz w:val="22"/>
          <w:szCs w:val="22"/>
        </w:rPr>
        <w:t>Ensure compliance with applicable privacy legislation.</w:t>
      </w:r>
    </w:p>
    <w:p w:rsidR="00F949F5" w:rsidRPr="00335777" w:rsidRDefault="00813193" w:rsidP="00F949F5">
      <w:pPr>
        <w:numPr>
          <w:ilvl w:val="0"/>
          <w:numId w:val="7"/>
        </w:numPr>
        <w:rPr>
          <w:rFonts w:ascii="Arial" w:hAnsi="Arial" w:cs="Arial"/>
          <w:sz w:val="22"/>
          <w:szCs w:val="22"/>
        </w:rPr>
      </w:pPr>
      <w:r w:rsidRPr="00813193">
        <w:rPr>
          <w:rFonts w:ascii="Arial" w:hAnsi="Arial" w:cs="Arial"/>
          <w:sz w:val="22"/>
          <w:szCs w:val="22"/>
        </w:rPr>
        <w:t>If a copy of the client file is requested, provide the recording or transcription of the recording of calls with the client.</w:t>
      </w:r>
    </w:p>
    <w:p w:rsidR="00D478AE" w:rsidRDefault="00D478AE">
      <w:pPr>
        <w:rPr>
          <w:rFonts w:ascii="Arial" w:hAnsi="Arial" w:cs="Arial"/>
          <w:b/>
          <w:bCs/>
        </w:rPr>
      </w:pPr>
      <w:bookmarkStart w:id="38" w:name="_Toc447904773"/>
      <w:bookmarkStart w:id="39" w:name="_Toc445381478"/>
      <w:r>
        <w:br w:type="page"/>
      </w:r>
    </w:p>
    <w:p w:rsidR="003D3208" w:rsidRPr="00335777" w:rsidRDefault="00813193" w:rsidP="003D3208">
      <w:pPr>
        <w:pStyle w:val="Heading1"/>
        <w:numPr>
          <w:ilvl w:val="0"/>
          <w:numId w:val="12"/>
        </w:numPr>
        <w:rPr>
          <w:color w:val="auto"/>
        </w:rPr>
      </w:pPr>
      <w:bookmarkStart w:id="40" w:name="_Toc10127028"/>
      <w:r w:rsidRPr="00813193">
        <w:rPr>
          <w:color w:val="auto"/>
        </w:rPr>
        <w:lastRenderedPageBreak/>
        <w:t>Use, disclosure and retention</w:t>
      </w:r>
      <w:bookmarkEnd w:id="38"/>
      <w:bookmarkEnd w:id="40"/>
    </w:p>
    <w:bookmarkEnd w:id="39"/>
    <w:p w:rsidR="004F5C84" w:rsidRPr="00335777" w:rsidRDefault="004F5C84" w:rsidP="0036453A">
      <w:pPr>
        <w:rPr>
          <w:rFonts w:ascii="Arial" w:hAnsi="Arial" w:cs="Arial"/>
          <w:sz w:val="22"/>
          <w:szCs w:val="22"/>
        </w:rPr>
      </w:pPr>
    </w:p>
    <w:p w:rsidR="001A62B4" w:rsidRPr="00335777" w:rsidRDefault="00813193" w:rsidP="0036453A">
      <w:pPr>
        <w:rPr>
          <w:rFonts w:ascii="Arial" w:hAnsi="Arial" w:cs="Arial"/>
          <w:b/>
          <w:sz w:val="22"/>
          <w:szCs w:val="22"/>
        </w:rPr>
      </w:pPr>
      <w:r w:rsidRPr="00813193">
        <w:rPr>
          <w:rFonts w:ascii="Arial" w:hAnsi="Arial" w:cs="Arial"/>
          <w:b/>
          <w:sz w:val="22"/>
          <w:szCs w:val="22"/>
        </w:rPr>
        <w:t>Policy</w:t>
      </w:r>
    </w:p>
    <w:p w:rsidR="003E233B" w:rsidRPr="00335777" w:rsidRDefault="00813193" w:rsidP="001A62B4">
      <w:pPr>
        <w:rPr>
          <w:rFonts w:ascii="Arial" w:hAnsi="Arial" w:cs="Arial"/>
          <w:sz w:val="22"/>
          <w:szCs w:val="22"/>
        </w:rPr>
      </w:pPr>
      <w:r w:rsidRPr="00813193">
        <w:rPr>
          <w:rFonts w:ascii="Arial" w:hAnsi="Arial" w:cs="Arial"/>
          <w:sz w:val="22"/>
          <w:szCs w:val="22"/>
        </w:rPr>
        <w:t xml:space="preserve">Personal information is not, without consent, used or disclosed to a third party for any purpose other than that for which it was collected, unless such use or disclosure is required or allowed by law. </w:t>
      </w:r>
    </w:p>
    <w:p w:rsidR="003E233B" w:rsidRPr="00335777" w:rsidRDefault="003E233B" w:rsidP="001A62B4">
      <w:pPr>
        <w:rPr>
          <w:rFonts w:ascii="Arial" w:hAnsi="Arial" w:cs="Arial"/>
          <w:sz w:val="22"/>
          <w:szCs w:val="22"/>
        </w:rPr>
      </w:pPr>
    </w:p>
    <w:p w:rsidR="003F2099" w:rsidRPr="007A5FE8" w:rsidRDefault="001A62B4" w:rsidP="003F2099">
      <w:pPr>
        <w:rPr>
          <w:rFonts w:ascii="Arial" w:hAnsi="Arial" w:cs="Arial"/>
          <w:color w:val="000000"/>
          <w:sz w:val="22"/>
          <w:szCs w:val="22"/>
        </w:rPr>
      </w:pPr>
      <w:r w:rsidRPr="007A5FE8">
        <w:rPr>
          <w:rFonts w:ascii="Arial" w:hAnsi="Arial" w:cs="Arial"/>
          <w:color w:val="000000"/>
          <w:sz w:val="22"/>
          <w:szCs w:val="22"/>
        </w:rPr>
        <w:t xml:space="preserve">The </w:t>
      </w:r>
      <w:r w:rsidR="003E5AE6">
        <w:rPr>
          <w:rFonts w:ascii="Arial" w:hAnsi="Arial" w:cs="Arial"/>
          <w:color w:val="000000"/>
          <w:sz w:val="22"/>
          <w:szCs w:val="22"/>
        </w:rPr>
        <w:t>firm</w:t>
      </w:r>
      <w:r w:rsidRPr="007A5FE8">
        <w:rPr>
          <w:rFonts w:ascii="Arial" w:hAnsi="Arial" w:cs="Arial"/>
          <w:color w:val="000000"/>
          <w:sz w:val="22"/>
          <w:szCs w:val="22"/>
        </w:rPr>
        <w:t xml:space="preserve"> </w:t>
      </w:r>
      <w:r w:rsidR="00552E31">
        <w:rPr>
          <w:rFonts w:ascii="Arial" w:hAnsi="Arial" w:cs="Arial"/>
          <w:color w:val="000000"/>
          <w:sz w:val="22"/>
          <w:szCs w:val="22"/>
        </w:rPr>
        <w:t xml:space="preserve">and I </w:t>
      </w:r>
      <w:r w:rsidRPr="007A5FE8">
        <w:rPr>
          <w:rFonts w:ascii="Arial" w:hAnsi="Arial" w:cs="Arial"/>
          <w:color w:val="000000"/>
          <w:sz w:val="22"/>
          <w:szCs w:val="22"/>
        </w:rPr>
        <w:t>retain personal information only as long as necessary to fulfill the identified purpose or as otherwise required or allowed by law</w:t>
      </w:r>
      <w:r w:rsidR="003F2099" w:rsidRPr="007A5FE8">
        <w:rPr>
          <w:rFonts w:ascii="Arial" w:hAnsi="Arial" w:cs="Arial"/>
          <w:sz w:val="22"/>
          <w:szCs w:val="22"/>
        </w:rPr>
        <w:t xml:space="preserve"> and is solely responsible for the safe keeping of this material</w:t>
      </w:r>
      <w:r w:rsidR="00FC6282">
        <w:rPr>
          <w:rFonts w:ascii="Arial" w:hAnsi="Arial" w:cs="Arial"/>
          <w:sz w:val="22"/>
          <w:szCs w:val="22"/>
        </w:rPr>
        <w:t xml:space="preserve"> and</w:t>
      </w:r>
      <w:r w:rsidR="003F2099" w:rsidRPr="007A5FE8">
        <w:rPr>
          <w:rFonts w:ascii="Arial" w:hAnsi="Arial" w:cs="Arial"/>
          <w:sz w:val="22"/>
          <w:szCs w:val="22"/>
        </w:rPr>
        <w:t xml:space="preserve"> for maintaining its</w:t>
      </w:r>
      <w:r w:rsidR="003F2099" w:rsidRPr="007A5FE8">
        <w:rPr>
          <w:rFonts w:ascii="Arial" w:hAnsi="Arial" w:cs="Arial"/>
          <w:color w:val="000000"/>
          <w:sz w:val="22"/>
          <w:szCs w:val="22"/>
        </w:rPr>
        <w:t xml:space="preserve"> confidentiality. </w:t>
      </w:r>
    </w:p>
    <w:p w:rsidR="001A62B4" w:rsidRPr="007A5FE8" w:rsidRDefault="001A62B4" w:rsidP="0036453A">
      <w:pPr>
        <w:rPr>
          <w:rFonts w:ascii="Arial" w:hAnsi="Arial" w:cs="Arial"/>
          <w:color w:val="000000"/>
          <w:sz w:val="22"/>
          <w:szCs w:val="22"/>
        </w:rPr>
      </w:pPr>
    </w:p>
    <w:p w:rsidR="0036453A" w:rsidRPr="007A5FE8" w:rsidRDefault="0036453A" w:rsidP="0036453A">
      <w:pPr>
        <w:rPr>
          <w:rFonts w:ascii="Arial" w:hAnsi="Arial" w:cs="Arial"/>
          <w:color w:val="000000"/>
          <w:sz w:val="22"/>
          <w:szCs w:val="22"/>
        </w:rPr>
      </w:pPr>
      <w:r w:rsidRPr="007A5FE8">
        <w:rPr>
          <w:rFonts w:ascii="Arial" w:hAnsi="Arial" w:cs="Arial"/>
          <w:color w:val="000000"/>
          <w:sz w:val="22"/>
          <w:szCs w:val="22"/>
        </w:rPr>
        <w:t xml:space="preserve">Personal information that is no longer required to fulfill the purpose(s) identified when collected is </w:t>
      </w:r>
      <w:r w:rsidR="00ED0EEC">
        <w:rPr>
          <w:rFonts w:ascii="Arial" w:hAnsi="Arial" w:cs="Arial"/>
          <w:color w:val="000000"/>
          <w:sz w:val="22"/>
          <w:szCs w:val="22"/>
        </w:rPr>
        <w:t xml:space="preserve">securely </w:t>
      </w:r>
      <w:r w:rsidRPr="007A5FE8">
        <w:rPr>
          <w:rFonts w:ascii="Arial" w:hAnsi="Arial" w:cs="Arial"/>
          <w:color w:val="000000"/>
          <w:sz w:val="22"/>
          <w:szCs w:val="22"/>
        </w:rPr>
        <w:t xml:space="preserve">destroyed or erased. </w:t>
      </w:r>
    </w:p>
    <w:p w:rsidR="00392485" w:rsidRDefault="00813193" w:rsidP="009F788A">
      <w:pPr>
        <w:pStyle w:val="Heading2"/>
        <w:rPr>
          <w:rFonts w:ascii="Arial" w:hAnsi="Arial" w:cs="Arial"/>
          <w:i w:val="0"/>
          <w:sz w:val="24"/>
          <w:szCs w:val="24"/>
        </w:rPr>
      </w:pPr>
      <w:bookmarkStart w:id="41" w:name="_Toc447904774"/>
      <w:bookmarkStart w:id="42" w:name="_Toc10127029"/>
      <w:r w:rsidRPr="00813193">
        <w:rPr>
          <w:rFonts w:ascii="Arial" w:hAnsi="Arial" w:cs="Arial"/>
          <w:i w:val="0"/>
          <w:sz w:val="24"/>
          <w:szCs w:val="24"/>
        </w:rPr>
        <w:t>5.1 Secure disposal</w:t>
      </w:r>
      <w:bookmarkEnd w:id="41"/>
      <w:bookmarkEnd w:id="42"/>
    </w:p>
    <w:p w:rsidR="00813193" w:rsidRDefault="00813193" w:rsidP="00813193"/>
    <w:p w:rsidR="007A5FE8" w:rsidRPr="004F5C84" w:rsidRDefault="004F5C84" w:rsidP="007A5FE8">
      <w:pPr>
        <w:rPr>
          <w:rFonts w:ascii="Arial" w:hAnsi="Arial" w:cs="Arial"/>
          <w:b/>
          <w:color w:val="000000"/>
          <w:sz w:val="22"/>
          <w:szCs w:val="22"/>
        </w:rPr>
      </w:pPr>
      <w:r w:rsidRPr="004F5C84">
        <w:rPr>
          <w:rFonts w:ascii="Arial" w:hAnsi="Arial" w:cs="Arial"/>
          <w:b/>
          <w:color w:val="000000"/>
          <w:sz w:val="22"/>
          <w:szCs w:val="22"/>
        </w:rPr>
        <w:t>Policy</w:t>
      </w:r>
    </w:p>
    <w:p w:rsidR="009D488A" w:rsidRPr="007A5FE8" w:rsidRDefault="000204CC">
      <w:pPr>
        <w:pStyle w:val="ListParagraph"/>
        <w:numPr>
          <w:ilvl w:val="0"/>
          <w:numId w:val="31"/>
        </w:numPr>
        <w:rPr>
          <w:rFonts w:ascii="Arial" w:hAnsi="Arial" w:cs="Arial"/>
          <w:color w:val="000000"/>
          <w:sz w:val="22"/>
          <w:szCs w:val="22"/>
        </w:rPr>
      </w:pPr>
      <w:r w:rsidRPr="007A5FE8">
        <w:rPr>
          <w:rFonts w:ascii="Arial" w:hAnsi="Arial" w:cs="Arial"/>
          <w:color w:val="000000"/>
          <w:sz w:val="22"/>
          <w:szCs w:val="22"/>
        </w:rPr>
        <w:t xml:space="preserve">When paper materials containing any client or prospect personal information are to be destroyed, this is done by shredding, not recycling. </w:t>
      </w:r>
    </w:p>
    <w:p w:rsidR="009D488A" w:rsidRPr="007A5FE8" w:rsidRDefault="000204CC">
      <w:pPr>
        <w:pStyle w:val="ListParagraph"/>
        <w:numPr>
          <w:ilvl w:val="0"/>
          <w:numId w:val="31"/>
        </w:numPr>
        <w:rPr>
          <w:rFonts w:ascii="Arial" w:hAnsi="Arial" w:cs="Arial"/>
          <w:color w:val="000000"/>
          <w:sz w:val="22"/>
          <w:szCs w:val="22"/>
        </w:rPr>
      </w:pPr>
      <w:r w:rsidRPr="007A5FE8">
        <w:rPr>
          <w:rFonts w:ascii="Arial" w:hAnsi="Arial" w:cs="Arial"/>
          <w:color w:val="000000"/>
          <w:sz w:val="22"/>
          <w:szCs w:val="22"/>
        </w:rPr>
        <w:t xml:space="preserve">Information is deleted from all business technology before the technology is destroyed. Storage devices must be destroyed when being disposed of to ensure the information is not retrievable. </w:t>
      </w:r>
    </w:p>
    <w:p w:rsidR="009D488A" w:rsidRPr="007A5FE8" w:rsidRDefault="00392485">
      <w:pPr>
        <w:pStyle w:val="ListParagraph"/>
        <w:numPr>
          <w:ilvl w:val="0"/>
          <w:numId w:val="32"/>
        </w:numPr>
        <w:rPr>
          <w:rFonts w:ascii="Arial" w:hAnsi="Arial" w:cs="Arial"/>
          <w:color w:val="000000"/>
          <w:sz w:val="22"/>
          <w:szCs w:val="22"/>
        </w:rPr>
      </w:pPr>
      <w:r w:rsidRPr="007A5FE8">
        <w:rPr>
          <w:rFonts w:ascii="Arial" w:hAnsi="Arial" w:cs="Arial"/>
          <w:color w:val="000000"/>
          <w:sz w:val="22"/>
          <w:szCs w:val="22"/>
        </w:rPr>
        <w:t>When disposing of or destroying personal information, take appropriate measures to prevent unauthorized parties from gaining access</w:t>
      </w:r>
      <w:r w:rsidR="00843FAF">
        <w:rPr>
          <w:rFonts w:ascii="Arial" w:hAnsi="Arial" w:cs="Arial"/>
          <w:color w:val="000000"/>
          <w:sz w:val="22"/>
          <w:szCs w:val="22"/>
        </w:rPr>
        <w:t>.</w:t>
      </w:r>
    </w:p>
    <w:p w:rsidR="00813193" w:rsidRPr="00813193" w:rsidRDefault="00392485" w:rsidP="00813193">
      <w:pPr>
        <w:pStyle w:val="ListParagraph"/>
        <w:numPr>
          <w:ilvl w:val="0"/>
          <w:numId w:val="32"/>
        </w:numPr>
        <w:rPr>
          <w:rFonts w:ascii="Arial" w:hAnsi="Arial" w:cs="Arial"/>
          <w:color w:val="000000"/>
          <w:sz w:val="22"/>
          <w:szCs w:val="22"/>
        </w:rPr>
      </w:pPr>
      <w:r w:rsidRPr="007A5FE8">
        <w:rPr>
          <w:rFonts w:ascii="Arial" w:hAnsi="Arial" w:cs="Arial"/>
          <w:color w:val="000000"/>
          <w:sz w:val="22"/>
          <w:szCs w:val="22"/>
        </w:rPr>
        <w:t>When disposing of equipment or devices used for storing personal information (such as filing cabinets, computers, diskettes, and audio tapes), take appropriate measures to remove or delete any stored information or otherwise to prevent access by unauthorized parties.</w:t>
      </w:r>
    </w:p>
    <w:p w:rsidR="00666B2A" w:rsidRPr="005E02D5" w:rsidRDefault="00813193" w:rsidP="009F788A">
      <w:pPr>
        <w:pStyle w:val="Heading2"/>
        <w:rPr>
          <w:rFonts w:ascii="Arial" w:hAnsi="Arial" w:cs="Arial"/>
          <w:i w:val="0"/>
          <w:color w:val="000000"/>
          <w:sz w:val="22"/>
          <w:szCs w:val="22"/>
        </w:rPr>
      </w:pPr>
      <w:bookmarkStart w:id="43" w:name="_Toc447904775"/>
      <w:bookmarkStart w:id="44" w:name="_Toc10127030"/>
      <w:r w:rsidRPr="00813193">
        <w:rPr>
          <w:rFonts w:ascii="Arial" w:hAnsi="Arial" w:cs="Arial"/>
          <w:i w:val="0"/>
          <w:color w:val="000000"/>
          <w:sz w:val="24"/>
          <w:szCs w:val="22"/>
        </w:rPr>
        <w:t>5.2 Record retention</w:t>
      </w:r>
      <w:bookmarkEnd w:id="43"/>
      <w:bookmarkEnd w:id="44"/>
    </w:p>
    <w:p w:rsidR="007A5FE8" w:rsidRPr="005E02D5" w:rsidRDefault="007A5FE8" w:rsidP="0036453A">
      <w:pPr>
        <w:rPr>
          <w:rFonts w:ascii="Arial" w:hAnsi="Arial" w:cs="Arial"/>
          <w:color w:val="000000"/>
          <w:sz w:val="22"/>
          <w:szCs w:val="22"/>
        </w:rPr>
      </w:pPr>
    </w:p>
    <w:p w:rsidR="004F5C84" w:rsidRPr="005E02D5" w:rsidRDefault="00813193" w:rsidP="0036453A">
      <w:pPr>
        <w:rPr>
          <w:rFonts w:ascii="Arial" w:hAnsi="Arial" w:cs="Arial"/>
          <w:b/>
          <w:color w:val="000000"/>
          <w:sz w:val="22"/>
          <w:szCs w:val="22"/>
        </w:rPr>
      </w:pPr>
      <w:r w:rsidRPr="00813193">
        <w:rPr>
          <w:rFonts w:ascii="Arial" w:hAnsi="Arial" w:cs="Arial"/>
          <w:b/>
          <w:color w:val="000000"/>
          <w:sz w:val="22"/>
          <w:szCs w:val="22"/>
        </w:rPr>
        <w:t>Policy</w:t>
      </w:r>
    </w:p>
    <w:p w:rsidR="00747A71" w:rsidRPr="005E02D5" w:rsidRDefault="00883BC9" w:rsidP="0036453A">
      <w:pPr>
        <w:rPr>
          <w:rFonts w:ascii="Arial" w:hAnsi="Arial" w:cs="Arial"/>
          <w:color w:val="000000"/>
          <w:sz w:val="22"/>
          <w:szCs w:val="22"/>
        </w:rPr>
      </w:pPr>
      <w:r>
        <w:rPr>
          <w:rFonts w:ascii="Arial" w:hAnsi="Arial" w:cs="Arial"/>
          <w:color w:val="000000"/>
          <w:sz w:val="22"/>
          <w:szCs w:val="22"/>
        </w:rPr>
        <w:t>T</w:t>
      </w:r>
      <w:r w:rsidR="00813193" w:rsidRPr="00813193">
        <w:rPr>
          <w:rFonts w:ascii="Arial" w:hAnsi="Arial" w:cs="Arial"/>
          <w:color w:val="000000"/>
          <w:sz w:val="22"/>
          <w:szCs w:val="22"/>
        </w:rPr>
        <w:t xml:space="preserve">he </w:t>
      </w:r>
      <w:r w:rsidR="003E5AE6">
        <w:rPr>
          <w:rFonts w:ascii="Arial" w:hAnsi="Arial" w:cs="Arial"/>
          <w:color w:val="000000"/>
          <w:sz w:val="22"/>
          <w:szCs w:val="22"/>
        </w:rPr>
        <w:t>firm</w:t>
      </w:r>
      <w:r w:rsidR="00813193" w:rsidRPr="00813193">
        <w:rPr>
          <w:rFonts w:ascii="Arial" w:hAnsi="Arial" w:cs="Arial"/>
          <w:color w:val="000000"/>
          <w:sz w:val="22"/>
          <w:szCs w:val="22"/>
        </w:rPr>
        <w:t>’s client files and records are maintained for at least any minimum period required by law.</w:t>
      </w:r>
    </w:p>
    <w:p w:rsidR="00D478AE" w:rsidRDefault="00D478AE">
      <w:pPr>
        <w:rPr>
          <w:rFonts w:ascii="Arial" w:hAnsi="Arial" w:cs="Arial"/>
          <w:b/>
          <w:bCs/>
          <w:color w:val="000000"/>
          <w:szCs w:val="22"/>
        </w:rPr>
      </w:pPr>
      <w:bookmarkStart w:id="45" w:name="_Toc447904776"/>
      <w:bookmarkStart w:id="46" w:name="_Toc445381479"/>
      <w:r>
        <w:rPr>
          <w:color w:val="000000"/>
          <w:szCs w:val="22"/>
        </w:rPr>
        <w:br w:type="page"/>
      </w:r>
    </w:p>
    <w:p w:rsidR="003D3208" w:rsidRPr="005E02D5" w:rsidRDefault="00813193" w:rsidP="00CF238F">
      <w:pPr>
        <w:pStyle w:val="Heading1"/>
        <w:numPr>
          <w:ilvl w:val="0"/>
          <w:numId w:val="12"/>
        </w:numPr>
        <w:rPr>
          <w:color w:val="000000"/>
          <w:sz w:val="22"/>
          <w:szCs w:val="22"/>
        </w:rPr>
      </w:pPr>
      <w:bookmarkStart w:id="47" w:name="_Toc10127031"/>
      <w:r w:rsidRPr="00813193">
        <w:rPr>
          <w:color w:val="000000"/>
          <w:szCs w:val="22"/>
        </w:rPr>
        <w:lastRenderedPageBreak/>
        <w:t>Safeguards</w:t>
      </w:r>
      <w:bookmarkEnd w:id="45"/>
      <w:bookmarkEnd w:id="47"/>
    </w:p>
    <w:bookmarkEnd w:id="46"/>
    <w:p w:rsidR="00560030" w:rsidRPr="005E02D5" w:rsidRDefault="00560030" w:rsidP="002746CD">
      <w:pPr>
        <w:autoSpaceDE w:val="0"/>
        <w:autoSpaceDN w:val="0"/>
        <w:adjustRightInd w:val="0"/>
        <w:rPr>
          <w:rFonts w:ascii="Arial" w:hAnsi="Arial" w:cs="Arial"/>
          <w:color w:val="000000"/>
          <w:sz w:val="22"/>
          <w:szCs w:val="22"/>
        </w:rPr>
      </w:pPr>
    </w:p>
    <w:p w:rsidR="004F5C84" w:rsidRPr="005E02D5" w:rsidRDefault="00775BB0" w:rsidP="002746CD">
      <w:pPr>
        <w:autoSpaceDE w:val="0"/>
        <w:autoSpaceDN w:val="0"/>
        <w:adjustRightInd w:val="0"/>
        <w:rPr>
          <w:rFonts w:ascii="Arial" w:hAnsi="Arial" w:cs="Arial"/>
          <w:color w:val="000000"/>
          <w:sz w:val="22"/>
          <w:szCs w:val="22"/>
        </w:rPr>
      </w:pPr>
      <w:r>
        <w:rPr>
          <w:rFonts w:ascii="Arial" w:hAnsi="Arial" w:cs="Arial"/>
          <w:b/>
          <w:color w:val="000000"/>
          <w:sz w:val="22"/>
          <w:szCs w:val="22"/>
        </w:rPr>
        <w:t>Policy</w:t>
      </w:r>
    </w:p>
    <w:p w:rsidR="004F5C84" w:rsidRDefault="00775BB0" w:rsidP="002746CD">
      <w:pPr>
        <w:autoSpaceDE w:val="0"/>
        <w:autoSpaceDN w:val="0"/>
        <w:adjustRightInd w:val="0"/>
        <w:rPr>
          <w:rFonts w:ascii="Arial" w:hAnsi="Arial" w:cs="Arial"/>
          <w:sz w:val="22"/>
          <w:szCs w:val="22"/>
        </w:rPr>
      </w:pPr>
      <w:r>
        <w:rPr>
          <w:rFonts w:ascii="Arial" w:hAnsi="Arial" w:cs="Arial"/>
          <w:color w:val="000000"/>
          <w:sz w:val="22"/>
          <w:szCs w:val="22"/>
        </w:rPr>
        <w:t>Appropriate safeguards must be taken in the stora</w:t>
      </w:r>
      <w:r w:rsidR="00053BE9" w:rsidRPr="00560030">
        <w:rPr>
          <w:rFonts w:ascii="Arial" w:hAnsi="Arial" w:cs="Arial"/>
          <w:color w:val="000000"/>
          <w:sz w:val="22"/>
          <w:szCs w:val="22"/>
        </w:rPr>
        <w:t>g</w:t>
      </w:r>
      <w:r>
        <w:rPr>
          <w:rFonts w:ascii="Arial" w:hAnsi="Arial" w:cs="Arial"/>
          <w:color w:val="000000"/>
          <w:sz w:val="22"/>
          <w:szCs w:val="22"/>
        </w:rPr>
        <w:t>e</w:t>
      </w:r>
      <w:r w:rsidR="00053BE9" w:rsidRPr="00560030">
        <w:rPr>
          <w:rFonts w:ascii="Arial" w:hAnsi="Arial" w:cs="Arial"/>
          <w:color w:val="000000"/>
          <w:sz w:val="22"/>
          <w:szCs w:val="22"/>
        </w:rPr>
        <w:t xml:space="preserve"> and </w:t>
      </w:r>
      <w:r w:rsidR="00745986" w:rsidRPr="00560030">
        <w:rPr>
          <w:rFonts w:ascii="Arial" w:hAnsi="Arial" w:cs="Arial"/>
          <w:color w:val="000000"/>
          <w:sz w:val="22"/>
          <w:szCs w:val="22"/>
        </w:rPr>
        <w:t xml:space="preserve">disposal of client </w:t>
      </w:r>
      <w:r w:rsidR="00745986" w:rsidRPr="00560030">
        <w:rPr>
          <w:rFonts w:ascii="Arial" w:hAnsi="Arial" w:cs="Arial"/>
          <w:sz w:val="22"/>
          <w:szCs w:val="22"/>
        </w:rPr>
        <w:t>information</w:t>
      </w:r>
      <w:r w:rsidR="00053BE9" w:rsidRPr="00560030">
        <w:rPr>
          <w:rFonts w:ascii="Arial" w:hAnsi="Arial" w:cs="Arial"/>
          <w:sz w:val="22"/>
          <w:szCs w:val="22"/>
        </w:rPr>
        <w:t xml:space="preserve">. </w:t>
      </w:r>
      <w:r w:rsidR="0006189D">
        <w:rPr>
          <w:rFonts w:ascii="Arial" w:hAnsi="Arial" w:cs="Arial"/>
          <w:sz w:val="22"/>
          <w:szCs w:val="22"/>
        </w:rPr>
        <w:t>A</w:t>
      </w:r>
      <w:r w:rsidR="00BD61F9">
        <w:rPr>
          <w:rFonts w:ascii="Arial" w:hAnsi="Arial" w:cs="Arial"/>
          <w:sz w:val="22"/>
          <w:szCs w:val="22"/>
        </w:rPr>
        <w:t xml:space="preserve">nyone </w:t>
      </w:r>
      <w:r w:rsidR="00A82994">
        <w:rPr>
          <w:rFonts w:ascii="Arial" w:hAnsi="Arial" w:cs="Arial"/>
          <w:sz w:val="22"/>
          <w:szCs w:val="22"/>
        </w:rPr>
        <w:t>attached to</w:t>
      </w:r>
      <w:r w:rsidR="00BD61F9">
        <w:rPr>
          <w:rFonts w:ascii="Arial" w:hAnsi="Arial" w:cs="Arial"/>
          <w:sz w:val="22"/>
          <w:szCs w:val="22"/>
        </w:rPr>
        <w:t xml:space="preserve"> or </w:t>
      </w:r>
      <w:r w:rsidR="00A82994">
        <w:rPr>
          <w:rFonts w:ascii="Arial" w:hAnsi="Arial" w:cs="Arial"/>
          <w:sz w:val="22"/>
          <w:szCs w:val="22"/>
        </w:rPr>
        <w:t>employed by</w:t>
      </w:r>
      <w:r w:rsidR="00BD61F9">
        <w:rPr>
          <w:rFonts w:ascii="Arial" w:hAnsi="Arial" w:cs="Arial"/>
          <w:sz w:val="22"/>
          <w:szCs w:val="22"/>
        </w:rPr>
        <w:t xml:space="preserve"> the </w:t>
      </w:r>
      <w:r w:rsidR="003E5AE6">
        <w:rPr>
          <w:rFonts w:ascii="Arial" w:hAnsi="Arial" w:cs="Arial"/>
          <w:sz w:val="22"/>
          <w:szCs w:val="22"/>
        </w:rPr>
        <w:t>firm</w:t>
      </w:r>
      <w:r w:rsidR="00394480">
        <w:rPr>
          <w:rFonts w:ascii="Arial" w:hAnsi="Arial" w:cs="Arial"/>
          <w:sz w:val="22"/>
          <w:szCs w:val="22"/>
        </w:rPr>
        <w:t xml:space="preserve"> </w:t>
      </w:r>
      <w:r w:rsidR="0006189D">
        <w:rPr>
          <w:rFonts w:ascii="Arial" w:hAnsi="Arial" w:cs="Arial"/>
          <w:sz w:val="22"/>
          <w:szCs w:val="22"/>
        </w:rPr>
        <w:t xml:space="preserve">is required </w:t>
      </w:r>
      <w:r w:rsidR="00794506">
        <w:rPr>
          <w:rFonts w:ascii="Arial" w:hAnsi="Arial" w:cs="Arial"/>
          <w:sz w:val="22"/>
          <w:szCs w:val="22"/>
        </w:rPr>
        <w:t xml:space="preserve">to </w:t>
      </w:r>
      <w:r w:rsidR="00394480">
        <w:rPr>
          <w:rFonts w:ascii="Arial" w:hAnsi="Arial" w:cs="Arial"/>
          <w:sz w:val="22"/>
          <w:szCs w:val="22"/>
        </w:rPr>
        <w:t xml:space="preserve">follow the procedures outlined in this section. </w:t>
      </w:r>
    </w:p>
    <w:p w:rsidR="004F5C84" w:rsidRDefault="004F5C84" w:rsidP="002746CD">
      <w:pPr>
        <w:autoSpaceDE w:val="0"/>
        <w:autoSpaceDN w:val="0"/>
        <w:adjustRightInd w:val="0"/>
        <w:rPr>
          <w:rFonts w:ascii="Arial" w:hAnsi="Arial" w:cs="Arial"/>
          <w:b/>
          <w:bCs/>
          <w:sz w:val="22"/>
          <w:szCs w:val="22"/>
        </w:rPr>
      </w:pPr>
    </w:p>
    <w:p w:rsidR="004F5C84" w:rsidRDefault="004F5C84" w:rsidP="002746CD">
      <w:pPr>
        <w:autoSpaceDE w:val="0"/>
        <w:autoSpaceDN w:val="0"/>
        <w:adjustRightInd w:val="0"/>
        <w:rPr>
          <w:rFonts w:ascii="Arial" w:hAnsi="Arial" w:cs="Arial"/>
          <w:bCs/>
          <w:sz w:val="22"/>
          <w:szCs w:val="22"/>
        </w:rPr>
      </w:pPr>
      <w:r w:rsidRPr="004F5C84">
        <w:rPr>
          <w:rFonts w:ascii="Arial" w:hAnsi="Arial" w:cs="Arial"/>
          <w:b/>
          <w:bCs/>
          <w:sz w:val="22"/>
          <w:szCs w:val="22"/>
        </w:rPr>
        <w:t>Procedure</w:t>
      </w:r>
    </w:p>
    <w:p w:rsidR="002746CD" w:rsidRPr="00560030" w:rsidRDefault="00812259" w:rsidP="002746CD">
      <w:pPr>
        <w:autoSpaceDE w:val="0"/>
        <w:autoSpaceDN w:val="0"/>
        <w:adjustRightInd w:val="0"/>
        <w:rPr>
          <w:rFonts w:ascii="Arial" w:hAnsi="Arial" w:cs="Arial"/>
          <w:sz w:val="22"/>
          <w:szCs w:val="22"/>
        </w:rPr>
      </w:pPr>
      <w:r w:rsidRPr="00560030">
        <w:rPr>
          <w:rFonts w:ascii="Arial" w:hAnsi="Arial" w:cs="Arial"/>
          <w:bCs/>
          <w:sz w:val="22"/>
          <w:szCs w:val="22"/>
        </w:rPr>
        <w:t xml:space="preserve">The </w:t>
      </w:r>
      <w:r w:rsidR="003E5AE6">
        <w:rPr>
          <w:rFonts w:ascii="Arial" w:hAnsi="Arial" w:cs="Arial"/>
          <w:bCs/>
          <w:sz w:val="22"/>
          <w:szCs w:val="22"/>
        </w:rPr>
        <w:t>firm</w:t>
      </w:r>
      <w:r w:rsidR="00053BE9" w:rsidRPr="00560030">
        <w:rPr>
          <w:rFonts w:ascii="Arial" w:hAnsi="Arial" w:cs="Arial"/>
          <w:color w:val="000000"/>
          <w:sz w:val="22"/>
          <w:szCs w:val="22"/>
        </w:rPr>
        <w:t xml:space="preserve"> use</w:t>
      </w:r>
      <w:r w:rsidRPr="00560030">
        <w:rPr>
          <w:rFonts w:ascii="Arial" w:hAnsi="Arial" w:cs="Arial"/>
          <w:color w:val="000000"/>
          <w:sz w:val="22"/>
          <w:szCs w:val="22"/>
        </w:rPr>
        <w:t>s</w:t>
      </w:r>
      <w:r w:rsidR="00CA3CD9" w:rsidRPr="00560030">
        <w:rPr>
          <w:rFonts w:ascii="Arial" w:hAnsi="Arial" w:cs="Arial"/>
          <w:color w:val="000000"/>
          <w:sz w:val="22"/>
          <w:szCs w:val="22"/>
        </w:rPr>
        <w:t xml:space="preserve"> </w:t>
      </w:r>
      <w:r w:rsidR="00B24809" w:rsidRPr="00560030">
        <w:rPr>
          <w:rFonts w:ascii="Arial" w:hAnsi="Arial" w:cs="Arial"/>
          <w:color w:val="000000"/>
          <w:sz w:val="22"/>
          <w:szCs w:val="22"/>
        </w:rPr>
        <w:t xml:space="preserve">technology, </w:t>
      </w:r>
      <w:r w:rsidR="00CE51E4" w:rsidRPr="00560030">
        <w:rPr>
          <w:rFonts w:ascii="Arial" w:hAnsi="Arial" w:cs="Arial"/>
          <w:color w:val="000000"/>
          <w:sz w:val="22"/>
          <w:szCs w:val="22"/>
        </w:rPr>
        <w:t>physical</w:t>
      </w:r>
      <w:r w:rsidR="00B24809" w:rsidRPr="00560030">
        <w:rPr>
          <w:rFonts w:ascii="Arial" w:hAnsi="Arial" w:cs="Arial"/>
          <w:color w:val="000000"/>
          <w:sz w:val="22"/>
          <w:szCs w:val="22"/>
        </w:rPr>
        <w:t xml:space="preserve"> and</w:t>
      </w:r>
      <w:r w:rsidR="00CE51E4" w:rsidRPr="00560030">
        <w:rPr>
          <w:rFonts w:ascii="Arial" w:hAnsi="Arial" w:cs="Arial"/>
          <w:color w:val="000000"/>
          <w:sz w:val="22"/>
          <w:szCs w:val="22"/>
        </w:rPr>
        <w:t xml:space="preserve"> organizational safeguards to protect client personal information from theft or misuse, as well as unauthorized access, disclosure, copying, use or modification.</w:t>
      </w:r>
      <w:r w:rsidR="002746CD" w:rsidRPr="00560030">
        <w:rPr>
          <w:rFonts w:ascii="Arial" w:hAnsi="Arial" w:cs="Arial"/>
          <w:color w:val="000000"/>
          <w:sz w:val="22"/>
          <w:szCs w:val="22"/>
        </w:rPr>
        <w:t xml:space="preserve"> </w:t>
      </w:r>
    </w:p>
    <w:p w:rsidR="00463C92" w:rsidRPr="00546521" w:rsidRDefault="00813193" w:rsidP="00560030">
      <w:pPr>
        <w:pStyle w:val="Heading2"/>
        <w:rPr>
          <w:i w:val="0"/>
          <w:sz w:val="24"/>
          <w:szCs w:val="24"/>
        </w:rPr>
      </w:pPr>
      <w:bookmarkStart w:id="48" w:name="_Toc447904777"/>
      <w:bookmarkStart w:id="49" w:name="_Toc10127032"/>
      <w:r w:rsidRPr="00813193">
        <w:rPr>
          <w:rFonts w:ascii="Arial" w:hAnsi="Arial" w:cs="Arial"/>
          <w:i w:val="0"/>
          <w:sz w:val="24"/>
          <w:szCs w:val="24"/>
        </w:rPr>
        <w:t>6.1 Technological safeguards</w:t>
      </w:r>
      <w:bookmarkEnd w:id="48"/>
      <w:bookmarkEnd w:id="49"/>
      <w:r w:rsidR="00463C92" w:rsidRPr="00546521">
        <w:rPr>
          <w:i w:val="0"/>
          <w:sz w:val="24"/>
          <w:szCs w:val="24"/>
        </w:rPr>
        <w:t xml:space="preserve">  </w:t>
      </w:r>
    </w:p>
    <w:p w:rsidR="00560030" w:rsidRDefault="00560030" w:rsidP="00463C92">
      <w:pPr>
        <w:rPr>
          <w:rFonts w:ascii="Arial" w:hAnsi="Arial" w:cs="Arial"/>
          <w:color w:val="000000"/>
          <w:sz w:val="22"/>
          <w:szCs w:val="22"/>
        </w:rPr>
      </w:pPr>
    </w:p>
    <w:p w:rsidR="00463C92" w:rsidRPr="00560030" w:rsidRDefault="00463C92" w:rsidP="00463C92">
      <w:pPr>
        <w:rPr>
          <w:rFonts w:ascii="Arial" w:hAnsi="Arial" w:cs="Arial"/>
          <w:color w:val="000000"/>
          <w:sz w:val="22"/>
          <w:szCs w:val="22"/>
        </w:rPr>
      </w:pPr>
      <w:r w:rsidRPr="00560030">
        <w:rPr>
          <w:rFonts w:ascii="Arial" w:hAnsi="Arial" w:cs="Arial"/>
          <w:color w:val="000000"/>
          <w:sz w:val="22"/>
          <w:szCs w:val="22"/>
        </w:rPr>
        <w:t>Technology examples</w:t>
      </w:r>
      <w:r w:rsidR="002F658F" w:rsidRPr="00560030">
        <w:rPr>
          <w:rFonts w:ascii="Arial" w:hAnsi="Arial" w:cs="Arial"/>
          <w:color w:val="000000"/>
          <w:sz w:val="22"/>
          <w:szCs w:val="22"/>
        </w:rPr>
        <w:t xml:space="preserve"> </w:t>
      </w:r>
      <w:r w:rsidR="002F658F">
        <w:rPr>
          <w:rFonts w:ascii="Arial" w:hAnsi="Arial" w:cs="Arial"/>
          <w:color w:val="000000"/>
          <w:sz w:val="22"/>
          <w:szCs w:val="22"/>
        </w:rPr>
        <w:t>requiring safeguards can</w:t>
      </w:r>
      <w:r w:rsidRPr="00560030">
        <w:rPr>
          <w:rFonts w:ascii="Arial" w:hAnsi="Arial" w:cs="Arial"/>
          <w:color w:val="000000"/>
          <w:sz w:val="22"/>
          <w:szCs w:val="22"/>
        </w:rPr>
        <w:t xml:space="preserve"> include:</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Computers – desktops, laptops, servers and personal digital assistants (</w:t>
      </w:r>
      <w:r w:rsidR="00843FAF">
        <w:rPr>
          <w:rFonts w:ascii="Arial" w:hAnsi="Arial" w:cs="Arial"/>
          <w:color w:val="000000"/>
          <w:sz w:val="22"/>
          <w:szCs w:val="22"/>
        </w:rPr>
        <w:t>t</w:t>
      </w:r>
      <w:r w:rsidRPr="00560030">
        <w:rPr>
          <w:rFonts w:ascii="Arial" w:hAnsi="Arial" w:cs="Arial"/>
          <w:color w:val="000000"/>
          <w:sz w:val="22"/>
          <w:szCs w:val="22"/>
        </w:rPr>
        <w:t>ablets/</w:t>
      </w:r>
      <w:proofErr w:type="spellStart"/>
      <w:r w:rsidR="00843FAF">
        <w:rPr>
          <w:rFonts w:ascii="Arial" w:hAnsi="Arial" w:cs="Arial"/>
          <w:color w:val="000000"/>
          <w:sz w:val="22"/>
          <w:szCs w:val="22"/>
        </w:rPr>
        <w:t>s</w:t>
      </w:r>
      <w:r w:rsidRPr="00560030">
        <w:rPr>
          <w:rFonts w:ascii="Arial" w:hAnsi="Arial" w:cs="Arial"/>
          <w:color w:val="000000"/>
          <w:sz w:val="22"/>
          <w:szCs w:val="22"/>
        </w:rPr>
        <w:t>martphones</w:t>
      </w:r>
      <w:proofErr w:type="spellEnd"/>
      <w:r w:rsidRPr="00560030">
        <w:rPr>
          <w:rFonts w:ascii="Arial" w:hAnsi="Arial" w:cs="Arial"/>
          <w:color w:val="000000"/>
          <w:sz w:val="22"/>
          <w:szCs w:val="22"/>
        </w:rPr>
        <w:t>)</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 xml:space="preserve">Hardware and software </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Mobile devices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Portable media –USB/thumb drives, CDs</w:t>
      </w:r>
      <w:r w:rsidR="00414602">
        <w:rPr>
          <w:rFonts w:ascii="Arial" w:hAnsi="Arial" w:cs="Arial"/>
          <w:color w:val="000000"/>
          <w:sz w:val="22"/>
          <w:szCs w:val="22"/>
        </w:rPr>
        <w:t xml:space="preserve"> and</w:t>
      </w:r>
      <w:r w:rsidRPr="00560030">
        <w:rPr>
          <w:rFonts w:ascii="Arial" w:hAnsi="Arial" w:cs="Arial"/>
          <w:color w:val="000000"/>
          <w:sz w:val="22"/>
          <w:szCs w:val="22"/>
        </w:rPr>
        <w:t xml:space="preserve"> DVDs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Printers, scanners, fax machines and photocopiers</w:t>
      </w:r>
      <w:r w:rsidR="00210505">
        <w:rPr>
          <w:rFonts w:ascii="Arial" w:hAnsi="Arial" w:cs="Arial"/>
          <w:color w:val="000000"/>
          <w:sz w:val="22"/>
          <w:szCs w:val="22"/>
        </w:rPr>
        <w:t xml:space="preserve"> with secure print options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 xml:space="preserve">Email and </w:t>
      </w:r>
      <w:r w:rsidR="00414602">
        <w:rPr>
          <w:rFonts w:ascii="Arial" w:hAnsi="Arial" w:cs="Arial"/>
          <w:color w:val="000000"/>
          <w:sz w:val="22"/>
          <w:szCs w:val="22"/>
        </w:rPr>
        <w:t>i</w:t>
      </w:r>
      <w:r w:rsidRPr="00560030">
        <w:rPr>
          <w:rFonts w:ascii="Arial" w:hAnsi="Arial" w:cs="Arial"/>
          <w:color w:val="000000"/>
          <w:sz w:val="22"/>
          <w:szCs w:val="22"/>
        </w:rPr>
        <w:t>nternet services (e.g., cloud computing)</w:t>
      </w:r>
    </w:p>
    <w:p w:rsidR="00813193" w:rsidRDefault="00813193" w:rsidP="00813193">
      <w:pPr>
        <w:pStyle w:val="Heading2"/>
        <w:rPr>
          <w:color w:val="000000"/>
        </w:rPr>
      </w:pPr>
      <w:bookmarkStart w:id="50" w:name="_Toc447904778"/>
      <w:bookmarkStart w:id="51" w:name="_Toc10127033"/>
      <w:r w:rsidRPr="00813193">
        <w:rPr>
          <w:rFonts w:ascii="Arial" w:hAnsi="Arial" w:cs="Arial"/>
          <w:i w:val="0"/>
          <w:sz w:val="24"/>
          <w:szCs w:val="24"/>
        </w:rPr>
        <w:t>6.1.2 Encryption, antivirus and firewalls</w:t>
      </w:r>
      <w:bookmarkEnd w:id="50"/>
      <w:bookmarkEnd w:id="51"/>
    </w:p>
    <w:p w:rsidR="00560030" w:rsidRPr="00560030" w:rsidRDefault="00560030" w:rsidP="00560030">
      <w:pPr>
        <w:rPr>
          <w:rFonts w:ascii="Arial" w:hAnsi="Arial" w:cs="Arial"/>
          <w:color w:val="000000"/>
          <w:sz w:val="22"/>
          <w:szCs w:val="22"/>
        </w:rPr>
      </w:pPr>
    </w:p>
    <w:p w:rsidR="004F5C84" w:rsidRPr="004F5C84" w:rsidRDefault="004F5C84" w:rsidP="004F5C84">
      <w:pPr>
        <w:rPr>
          <w:rFonts w:ascii="Arial" w:hAnsi="Arial" w:cs="Arial"/>
          <w:b/>
          <w:color w:val="000000"/>
          <w:sz w:val="22"/>
          <w:szCs w:val="22"/>
        </w:rPr>
      </w:pPr>
      <w:r w:rsidRPr="004F5C84">
        <w:rPr>
          <w:rFonts w:ascii="Arial" w:hAnsi="Arial" w:cs="Arial"/>
          <w:b/>
          <w:color w:val="000000"/>
          <w:sz w:val="22"/>
          <w:szCs w:val="22"/>
        </w:rPr>
        <w:t>Policy</w:t>
      </w:r>
    </w:p>
    <w:p w:rsidR="00053745" w:rsidRPr="00560030" w:rsidRDefault="004E676E">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E</w:t>
      </w:r>
      <w:r w:rsidR="00215659" w:rsidRPr="00560030">
        <w:rPr>
          <w:rFonts w:ascii="Arial" w:hAnsi="Arial" w:cs="Arial"/>
          <w:color w:val="000000"/>
          <w:sz w:val="22"/>
          <w:szCs w:val="22"/>
        </w:rPr>
        <w:t>ncryption</w:t>
      </w:r>
      <w:r w:rsidR="007C7881" w:rsidRPr="00560030">
        <w:rPr>
          <w:rFonts w:ascii="Arial" w:hAnsi="Arial" w:cs="Arial"/>
          <w:color w:val="000000"/>
          <w:sz w:val="22"/>
          <w:szCs w:val="22"/>
        </w:rPr>
        <w:t xml:space="preserve"> and </w:t>
      </w:r>
      <w:r w:rsidR="00215659" w:rsidRPr="00560030">
        <w:rPr>
          <w:rFonts w:ascii="Arial" w:hAnsi="Arial" w:cs="Arial"/>
          <w:color w:val="000000"/>
          <w:sz w:val="22"/>
          <w:szCs w:val="22"/>
        </w:rPr>
        <w:t xml:space="preserve">antivirus software </w:t>
      </w:r>
      <w:r w:rsidR="00FA0BAA" w:rsidRPr="00560030">
        <w:rPr>
          <w:rFonts w:ascii="Arial" w:hAnsi="Arial" w:cs="Arial"/>
          <w:color w:val="000000"/>
          <w:sz w:val="22"/>
          <w:szCs w:val="22"/>
        </w:rPr>
        <w:t>and f</w:t>
      </w:r>
      <w:r w:rsidR="00FA0BAA" w:rsidRPr="00560030">
        <w:rPr>
          <w:rFonts w:ascii="Arial" w:hAnsi="Arial" w:cs="Arial"/>
          <w:sz w:val="22"/>
          <w:szCs w:val="22"/>
        </w:rPr>
        <w:t>irewalls</w:t>
      </w:r>
      <w:r w:rsidR="00FA0BAA" w:rsidRPr="00560030">
        <w:rPr>
          <w:rFonts w:ascii="Arial" w:hAnsi="Arial" w:cs="Arial"/>
          <w:color w:val="000000"/>
          <w:sz w:val="22"/>
          <w:szCs w:val="22"/>
        </w:rPr>
        <w:t xml:space="preserve"> are</w:t>
      </w:r>
      <w:r w:rsidRPr="00560030">
        <w:rPr>
          <w:rFonts w:ascii="Arial" w:hAnsi="Arial" w:cs="Arial"/>
          <w:color w:val="000000"/>
          <w:sz w:val="22"/>
          <w:szCs w:val="22"/>
        </w:rPr>
        <w:t xml:space="preserve"> </w:t>
      </w:r>
      <w:r w:rsidR="007C7881" w:rsidRPr="00560030">
        <w:rPr>
          <w:rFonts w:ascii="Arial" w:hAnsi="Arial" w:cs="Arial"/>
          <w:color w:val="000000"/>
          <w:sz w:val="22"/>
          <w:szCs w:val="22"/>
        </w:rPr>
        <w:t xml:space="preserve">installed and </w:t>
      </w:r>
      <w:r w:rsidRPr="00560030">
        <w:rPr>
          <w:rFonts w:ascii="Arial" w:hAnsi="Arial" w:cs="Arial"/>
          <w:color w:val="000000"/>
          <w:sz w:val="22"/>
          <w:szCs w:val="22"/>
        </w:rPr>
        <w:t xml:space="preserve">kept </w:t>
      </w:r>
      <w:r w:rsidR="00215659" w:rsidRPr="00560030">
        <w:rPr>
          <w:rFonts w:ascii="Arial" w:hAnsi="Arial" w:cs="Arial"/>
          <w:color w:val="000000"/>
          <w:sz w:val="22"/>
          <w:szCs w:val="22"/>
        </w:rPr>
        <w:t>up</w:t>
      </w:r>
      <w:r w:rsidR="00414602">
        <w:rPr>
          <w:rFonts w:ascii="Arial" w:hAnsi="Arial" w:cs="Arial"/>
          <w:color w:val="000000"/>
          <w:sz w:val="22"/>
          <w:szCs w:val="22"/>
        </w:rPr>
        <w:t>-</w:t>
      </w:r>
      <w:r w:rsidR="00215659" w:rsidRPr="00560030">
        <w:rPr>
          <w:rFonts w:ascii="Arial" w:hAnsi="Arial" w:cs="Arial"/>
          <w:color w:val="000000"/>
          <w:sz w:val="22"/>
          <w:szCs w:val="22"/>
        </w:rPr>
        <w:t>to</w:t>
      </w:r>
      <w:r w:rsidR="00414602">
        <w:rPr>
          <w:rFonts w:ascii="Arial" w:hAnsi="Arial" w:cs="Arial"/>
          <w:color w:val="000000"/>
          <w:sz w:val="22"/>
          <w:szCs w:val="22"/>
        </w:rPr>
        <w:t>-</w:t>
      </w:r>
      <w:r w:rsidR="00215659" w:rsidRPr="00560030">
        <w:rPr>
          <w:rFonts w:ascii="Arial" w:hAnsi="Arial" w:cs="Arial"/>
          <w:color w:val="000000"/>
          <w:sz w:val="22"/>
          <w:szCs w:val="22"/>
        </w:rPr>
        <w:t>date on all business technology</w:t>
      </w:r>
      <w:r w:rsidR="005872B3" w:rsidRPr="00560030">
        <w:rPr>
          <w:rFonts w:ascii="Arial" w:hAnsi="Arial" w:cs="Arial"/>
          <w:color w:val="000000"/>
          <w:sz w:val="22"/>
          <w:szCs w:val="22"/>
        </w:rPr>
        <w:t xml:space="preserve"> a</w:t>
      </w:r>
      <w:r w:rsidR="007C7881" w:rsidRPr="00560030">
        <w:rPr>
          <w:rFonts w:ascii="Arial" w:hAnsi="Arial" w:cs="Arial"/>
          <w:color w:val="000000"/>
          <w:sz w:val="22"/>
          <w:szCs w:val="22"/>
        </w:rPr>
        <w:t>s</w:t>
      </w:r>
      <w:r w:rsidR="005872B3" w:rsidRPr="00560030">
        <w:rPr>
          <w:rFonts w:ascii="Arial" w:hAnsi="Arial" w:cs="Arial"/>
          <w:color w:val="000000"/>
          <w:sz w:val="22"/>
          <w:szCs w:val="22"/>
        </w:rPr>
        <w:t xml:space="preserve"> means to ensure client data remains secure</w:t>
      </w:r>
      <w:r w:rsidR="00215659" w:rsidRPr="00560030">
        <w:rPr>
          <w:rFonts w:ascii="Arial" w:hAnsi="Arial" w:cs="Arial"/>
          <w:color w:val="000000"/>
          <w:sz w:val="22"/>
          <w:szCs w:val="22"/>
        </w:rPr>
        <w:t>.</w:t>
      </w:r>
      <w:r w:rsidR="007C7881" w:rsidRPr="00560030">
        <w:rPr>
          <w:rFonts w:ascii="Arial" w:hAnsi="Arial" w:cs="Arial"/>
          <w:color w:val="000000"/>
          <w:sz w:val="22"/>
          <w:szCs w:val="22"/>
        </w:rPr>
        <w:t xml:space="preserve"> This includes </w:t>
      </w:r>
      <w:r w:rsidR="007C7881" w:rsidRPr="00560030">
        <w:rPr>
          <w:rFonts w:ascii="Arial" w:hAnsi="Arial" w:cs="Arial"/>
          <w:sz w:val="22"/>
          <w:szCs w:val="22"/>
        </w:rPr>
        <w:t xml:space="preserve">encryption of sensitive data </w:t>
      </w:r>
      <w:r w:rsidR="002F658F">
        <w:rPr>
          <w:rFonts w:ascii="Arial" w:hAnsi="Arial" w:cs="Arial"/>
          <w:sz w:val="22"/>
          <w:szCs w:val="22"/>
        </w:rPr>
        <w:t>while</w:t>
      </w:r>
      <w:r w:rsidR="002F658F" w:rsidRPr="00560030">
        <w:rPr>
          <w:rFonts w:ascii="Arial" w:hAnsi="Arial" w:cs="Arial"/>
          <w:sz w:val="22"/>
          <w:szCs w:val="22"/>
        </w:rPr>
        <w:t xml:space="preserve"> </w:t>
      </w:r>
      <w:r w:rsidR="007C7881" w:rsidRPr="00560030">
        <w:rPr>
          <w:rFonts w:ascii="Arial" w:hAnsi="Arial" w:cs="Arial"/>
          <w:sz w:val="22"/>
          <w:szCs w:val="22"/>
        </w:rPr>
        <w:t>stor</w:t>
      </w:r>
      <w:r w:rsidR="002F658F">
        <w:rPr>
          <w:rFonts w:ascii="Arial" w:hAnsi="Arial" w:cs="Arial"/>
          <w:sz w:val="22"/>
          <w:szCs w:val="22"/>
        </w:rPr>
        <w:t>ed</w:t>
      </w:r>
      <w:r w:rsidR="007C7881" w:rsidRPr="00560030">
        <w:rPr>
          <w:rFonts w:ascii="Arial" w:hAnsi="Arial" w:cs="Arial"/>
          <w:sz w:val="22"/>
          <w:szCs w:val="22"/>
        </w:rPr>
        <w:t xml:space="preserve"> and </w:t>
      </w:r>
      <w:r w:rsidR="002F658F">
        <w:rPr>
          <w:rFonts w:ascii="Arial" w:hAnsi="Arial" w:cs="Arial"/>
          <w:sz w:val="22"/>
          <w:szCs w:val="22"/>
        </w:rPr>
        <w:t xml:space="preserve">in </w:t>
      </w:r>
      <w:r w:rsidR="002F658F" w:rsidRPr="00560030">
        <w:rPr>
          <w:rFonts w:ascii="Arial" w:hAnsi="Arial" w:cs="Arial"/>
          <w:sz w:val="22"/>
          <w:szCs w:val="22"/>
        </w:rPr>
        <w:t>trans</w:t>
      </w:r>
      <w:r w:rsidR="002F658F">
        <w:rPr>
          <w:rFonts w:ascii="Arial" w:hAnsi="Arial" w:cs="Arial"/>
          <w:sz w:val="22"/>
          <w:szCs w:val="22"/>
        </w:rPr>
        <w:t>it</w:t>
      </w:r>
      <w:r w:rsidR="002F658F" w:rsidRPr="00560030">
        <w:rPr>
          <w:rFonts w:ascii="Arial" w:hAnsi="Arial" w:cs="Arial"/>
          <w:sz w:val="22"/>
          <w:szCs w:val="22"/>
        </w:rPr>
        <w:t xml:space="preserve"> </w:t>
      </w:r>
      <w:r w:rsidR="007C7881" w:rsidRPr="00560030">
        <w:rPr>
          <w:rFonts w:ascii="Arial" w:hAnsi="Arial" w:cs="Arial"/>
          <w:sz w:val="22"/>
          <w:szCs w:val="22"/>
        </w:rPr>
        <w:t xml:space="preserve">including transmission </w:t>
      </w:r>
      <w:r w:rsidR="007C7881" w:rsidRPr="00560030">
        <w:rPr>
          <w:rFonts w:ascii="Arial" w:hAnsi="Arial" w:cs="Arial"/>
          <w:color w:val="000000"/>
          <w:sz w:val="22"/>
          <w:szCs w:val="22"/>
        </w:rPr>
        <w:t>to backup servers.</w:t>
      </w:r>
      <w:r w:rsidR="005872B3" w:rsidRPr="00560030">
        <w:rPr>
          <w:rFonts w:ascii="Arial" w:hAnsi="Arial" w:cs="Arial"/>
          <w:color w:val="000000"/>
          <w:sz w:val="22"/>
          <w:szCs w:val="22"/>
        </w:rPr>
        <w:t xml:space="preserve"> </w:t>
      </w:r>
    </w:p>
    <w:p w:rsidR="00053745" w:rsidRPr="00560030" w:rsidRDefault="005872B3">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 xml:space="preserve">Business technology safeguards </w:t>
      </w:r>
      <w:r w:rsidR="007C7881" w:rsidRPr="00560030">
        <w:rPr>
          <w:rFonts w:ascii="Arial" w:hAnsi="Arial" w:cs="Arial"/>
          <w:color w:val="000000"/>
          <w:sz w:val="22"/>
          <w:szCs w:val="22"/>
        </w:rPr>
        <w:t>are</w:t>
      </w:r>
      <w:r w:rsidRPr="00560030">
        <w:rPr>
          <w:rFonts w:ascii="Arial" w:hAnsi="Arial" w:cs="Arial"/>
          <w:color w:val="000000"/>
          <w:sz w:val="22"/>
          <w:szCs w:val="22"/>
        </w:rPr>
        <w:t xml:space="preserve"> reviewed on an annual basis</w:t>
      </w:r>
      <w:r w:rsidR="0061344D" w:rsidRPr="00560030">
        <w:rPr>
          <w:rFonts w:ascii="Arial" w:hAnsi="Arial" w:cs="Arial"/>
          <w:color w:val="000000"/>
          <w:sz w:val="22"/>
          <w:szCs w:val="22"/>
        </w:rPr>
        <w:t xml:space="preserve"> and </w:t>
      </w:r>
      <w:r w:rsidR="00812259" w:rsidRPr="00560030">
        <w:rPr>
          <w:rFonts w:ascii="Arial" w:hAnsi="Arial" w:cs="Arial"/>
          <w:color w:val="000000"/>
          <w:sz w:val="22"/>
          <w:szCs w:val="22"/>
        </w:rPr>
        <w:t xml:space="preserve">upgraded as </w:t>
      </w:r>
      <w:r w:rsidR="0061344D" w:rsidRPr="00560030">
        <w:rPr>
          <w:rFonts w:ascii="Arial" w:hAnsi="Arial" w:cs="Arial"/>
          <w:color w:val="000000"/>
          <w:sz w:val="22"/>
          <w:szCs w:val="22"/>
        </w:rPr>
        <w:t>necessary</w:t>
      </w:r>
      <w:r w:rsidR="007C7881" w:rsidRPr="00560030">
        <w:rPr>
          <w:rFonts w:ascii="Arial" w:hAnsi="Arial" w:cs="Arial"/>
          <w:color w:val="000000"/>
          <w:sz w:val="22"/>
          <w:szCs w:val="22"/>
        </w:rPr>
        <w:t xml:space="preserve">. </w:t>
      </w:r>
    </w:p>
    <w:p w:rsidR="00782CFF" w:rsidRDefault="00215659" w:rsidP="00280303">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When technology is unattended or is being transported, all devices are shut down (powered off). Logging off, locking or leaving the device in standby or sleep mode could render additional security measures ineffective.</w:t>
      </w:r>
    </w:p>
    <w:p w:rsidR="00782CFF" w:rsidRDefault="00782CFF" w:rsidP="00782CFF">
      <w:pPr>
        <w:pStyle w:val="ListParagraph"/>
        <w:ind w:left="360"/>
        <w:rPr>
          <w:rFonts w:ascii="Arial" w:hAnsi="Arial" w:cs="Arial"/>
          <w:color w:val="000000"/>
          <w:sz w:val="22"/>
          <w:szCs w:val="22"/>
        </w:rPr>
      </w:pPr>
    </w:p>
    <w:p w:rsidR="002667CF" w:rsidRPr="00560030" w:rsidRDefault="002667CF" w:rsidP="002667CF">
      <w:pPr>
        <w:rPr>
          <w:rFonts w:ascii="Arial" w:hAnsi="Arial" w:cs="Arial"/>
          <w:color w:val="000000"/>
          <w:sz w:val="22"/>
          <w:szCs w:val="22"/>
        </w:rPr>
      </w:pPr>
    </w:p>
    <w:p w:rsidR="00F02F72" w:rsidRPr="00560030" w:rsidRDefault="00F02F72" w:rsidP="002667CF">
      <w:pPr>
        <w:rPr>
          <w:rFonts w:ascii="Arial" w:hAnsi="Arial" w:cs="Arial"/>
          <w:color w:val="000000"/>
          <w:sz w:val="22"/>
          <w:szCs w:val="22"/>
        </w:rPr>
      </w:pPr>
      <w:r w:rsidRPr="00560030">
        <w:rPr>
          <w:rFonts w:ascii="Arial" w:hAnsi="Arial" w:cs="Arial"/>
          <w:color w:val="000000"/>
          <w:sz w:val="22"/>
          <w:szCs w:val="22"/>
        </w:rPr>
        <w:t>Security program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00"/>
        <w:gridCol w:w="2160"/>
      </w:tblGrid>
      <w:tr w:rsidR="008F3166" w:rsidRPr="00560030" w:rsidTr="00F669F4">
        <w:tc>
          <w:tcPr>
            <w:tcW w:w="3690" w:type="dxa"/>
          </w:tcPr>
          <w:p w:rsidR="008F3166" w:rsidRPr="00F669F4" w:rsidRDefault="008F3166" w:rsidP="00F02C18">
            <w:pPr>
              <w:rPr>
                <w:rFonts w:ascii="Arial" w:hAnsi="Arial" w:cs="Arial"/>
                <w:b/>
                <w:color w:val="000000"/>
                <w:sz w:val="22"/>
                <w:szCs w:val="22"/>
              </w:rPr>
            </w:pPr>
            <w:r w:rsidRPr="00F669F4">
              <w:rPr>
                <w:rFonts w:ascii="Arial" w:hAnsi="Arial" w:cs="Arial"/>
                <w:b/>
                <w:color w:val="000000"/>
                <w:sz w:val="22"/>
                <w:szCs w:val="22"/>
              </w:rPr>
              <w:t>Safeguards</w:t>
            </w:r>
          </w:p>
        </w:tc>
        <w:tc>
          <w:tcPr>
            <w:tcW w:w="3600" w:type="dxa"/>
          </w:tcPr>
          <w:p w:rsidR="008F3166" w:rsidRPr="00F669F4" w:rsidRDefault="008F3166" w:rsidP="00F02C18">
            <w:pPr>
              <w:rPr>
                <w:rFonts w:ascii="Arial" w:hAnsi="Arial" w:cs="Arial"/>
                <w:b/>
                <w:color w:val="000000"/>
                <w:sz w:val="22"/>
                <w:szCs w:val="22"/>
              </w:rPr>
            </w:pPr>
            <w:r w:rsidRPr="00F669F4">
              <w:rPr>
                <w:rFonts w:ascii="Arial" w:hAnsi="Arial" w:cs="Arial"/>
                <w:b/>
                <w:color w:val="000000"/>
                <w:sz w:val="22"/>
                <w:szCs w:val="22"/>
              </w:rPr>
              <w:t>Product</w:t>
            </w:r>
          </w:p>
        </w:tc>
        <w:tc>
          <w:tcPr>
            <w:tcW w:w="2160" w:type="dxa"/>
          </w:tcPr>
          <w:p w:rsidR="008F3166" w:rsidRPr="00F669F4" w:rsidRDefault="008F3166" w:rsidP="008F3166">
            <w:pPr>
              <w:rPr>
                <w:rFonts w:ascii="Arial" w:hAnsi="Arial" w:cs="Arial"/>
                <w:b/>
                <w:color w:val="000000"/>
                <w:sz w:val="22"/>
                <w:szCs w:val="22"/>
              </w:rPr>
            </w:pPr>
            <w:r w:rsidRPr="00F669F4">
              <w:rPr>
                <w:rFonts w:ascii="Arial" w:hAnsi="Arial" w:cs="Arial"/>
                <w:b/>
                <w:color w:val="000000"/>
                <w:sz w:val="22"/>
                <w:szCs w:val="22"/>
              </w:rPr>
              <w:t>Last updated</w:t>
            </w: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Encryption</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Antivirus/Malware protection</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Firewall</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bl>
    <w:p w:rsidR="00F02C18" w:rsidRPr="00560030" w:rsidRDefault="00F02C18" w:rsidP="00F02C18">
      <w:pPr>
        <w:rPr>
          <w:rFonts w:ascii="Arial" w:hAnsi="Arial" w:cs="Arial"/>
          <w:color w:val="000000"/>
          <w:sz w:val="22"/>
          <w:szCs w:val="22"/>
        </w:rPr>
      </w:pPr>
    </w:p>
    <w:p w:rsidR="00813193" w:rsidRDefault="00813193" w:rsidP="00813193">
      <w:pPr>
        <w:pStyle w:val="Heading2"/>
        <w:rPr>
          <w:color w:val="000000"/>
        </w:rPr>
      </w:pPr>
      <w:bookmarkStart w:id="52" w:name="_Toc447904779"/>
      <w:bookmarkStart w:id="53" w:name="_Toc10127034"/>
      <w:r w:rsidRPr="00813193">
        <w:rPr>
          <w:rFonts w:ascii="Arial" w:hAnsi="Arial" w:cs="Arial"/>
          <w:i w:val="0"/>
          <w:sz w:val="24"/>
          <w:szCs w:val="24"/>
        </w:rPr>
        <w:t>6.1.3 Screen savers, user ID and passwords</w:t>
      </w:r>
      <w:bookmarkEnd w:id="52"/>
      <w:bookmarkEnd w:id="53"/>
    </w:p>
    <w:p w:rsidR="004661AB" w:rsidRDefault="004661AB">
      <w:pPr>
        <w:rPr>
          <w:rFonts w:ascii="Arial" w:hAnsi="Arial" w:cs="Arial"/>
          <w:color w:val="000000"/>
          <w:sz w:val="22"/>
          <w:szCs w:val="22"/>
        </w:rPr>
      </w:pPr>
    </w:p>
    <w:p w:rsidR="00C127D5" w:rsidRPr="004661AB" w:rsidRDefault="003562BA">
      <w:pPr>
        <w:rPr>
          <w:rFonts w:ascii="Arial" w:hAnsi="Arial" w:cs="Arial"/>
          <w:color w:val="000000"/>
          <w:sz w:val="22"/>
          <w:szCs w:val="22"/>
        </w:rPr>
      </w:pPr>
      <w:r w:rsidRPr="004661AB">
        <w:rPr>
          <w:rFonts w:ascii="Arial" w:hAnsi="Arial" w:cs="Arial"/>
          <w:color w:val="000000"/>
          <w:sz w:val="22"/>
          <w:szCs w:val="22"/>
        </w:rPr>
        <w:t xml:space="preserve">Encryption does not eliminate the need for strong passwords. </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Protect user ID and passwords</w:t>
      </w:r>
      <w:r w:rsidR="00C127D5">
        <w:rPr>
          <w:rFonts w:ascii="Arial" w:hAnsi="Arial" w:cs="Arial"/>
          <w:sz w:val="22"/>
          <w:szCs w:val="22"/>
        </w:rPr>
        <w:t xml:space="preserve"> and </w:t>
      </w:r>
      <w:r w:rsidRPr="004661AB">
        <w:rPr>
          <w:rFonts w:ascii="Arial" w:hAnsi="Arial" w:cs="Arial"/>
          <w:sz w:val="22"/>
          <w:szCs w:val="22"/>
        </w:rPr>
        <w:t>never share either with anyone.</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 xml:space="preserve">Pick strong passwords (use capitals, lowercase, numbers and symbols with a minimum length of </w:t>
      </w:r>
      <w:r w:rsidR="00865399">
        <w:rPr>
          <w:rFonts w:ascii="Arial" w:hAnsi="Arial" w:cs="Arial"/>
          <w:sz w:val="22"/>
          <w:szCs w:val="22"/>
        </w:rPr>
        <w:t>eight</w:t>
      </w:r>
      <w:r w:rsidRPr="004661AB">
        <w:rPr>
          <w:rFonts w:ascii="Arial" w:hAnsi="Arial" w:cs="Arial"/>
          <w:sz w:val="22"/>
          <w:szCs w:val="22"/>
        </w:rPr>
        <w:t xml:space="preserve"> characters).</w:t>
      </w:r>
    </w:p>
    <w:p w:rsidR="00053745" w:rsidRPr="00414602" w:rsidRDefault="008A475C" w:rsidP="00414602">
      <w:pPr>
        <w:numPr>
          <w:ilvl w:val="1"/>
          <w:numId w:val="16"/>
        </w:numPr>
        <w:rPr>
          <w:rFonts w:ascii="Arial" w:hAnsi="Arial" w:cs="Arial"/>
          <w:color w:val="000000"/>
          <w:sz w:val="22"/>
          <w:szCs w:val="22"/>
        </w:rPr>
      </w:pPr>
      <w:r w:rsidRPr="004661AB">
        <w:rPr>
          <w:rFonts w:ascii="Arial" w:hAnsi="Arial" w:cs="Arial"/>
          <w:color w:val="000000"/>
          <w:sz w:val="22"/>
          <w:szCs w:val="22"/>
        </w:rPr>
        <w:t>Avoid using proper names and words found in dictionaries (</w:t>
      </w:r>
      <w:r w:rsidR="007F5637">
        <w:rPr>
          <w:rFonts w:ascii="Arial" w:hAnsi="Arial" w:cs="Arial"/>
          <w:color w:val="000000"/>
          <w:sz w:val="22"/>
          <w:szCs w:val="22"/>
        </w:rPr>
        <w:t xml:space="preserve">e.g., </w:t>
      </w:r>
      <w:r w:rsidRPr="004661AB">
        <w:rPr>
          <w:rFonts w:ascii="Arial" w:hAnsi="Arial" w:cs="Arial"/>
          <w:color w:val="000000"/>
          <w:sz w:val="22"/>
          <w:szCs w:val="22"/>
        </w:rPr>
        <w:t>insurance, password)</w:t>
      </w:r>
      <w:r w:rsidR="00414602">
        <w:rPr>
          <w:rFonts w:ascii="Arial" w:hAnsi="Arial" w:cs="Arial"/>
          <w:color w:val="000000"/>
          <w:sz w:val="22"/>
          <w:szCs w:val="22"/>
        </w:rPr>
        <w:t xml:space="preserve"> and p</w:t>
      </w:r>
      <w:r w:rsidRPr="00414602">
        <w:rPr>
          <w:rFonts w:ascii="Arial" w:hAnsi="Arial" w:cs="Arial"/>
          <w:color w:val="000000"/>
          <w:sz w:val="22"/>
          <w:szCs w:val="22"/>
        </w:rPr>
        <w:t xml:space="preserve">ersonal information, like family and pet names, birthdays, government ID numbers or words associated with hobbies and interests. </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Use password-protected screensavers to prevent unauthorized access to unattended computers.</w:t>
      </w:r>
    </w:p>
    <w:p w:rsidR="00053745" w:rsidRPr="004661AB" w:rsidRDefault="003562BA">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Lock computers by clicking on “lock computer” when away from your computer temporarily.</w:t>
      </w:r>
    </w:p>
    <w:p w:rsidR="007D5E6C" w:rsidRDefault="007D5E6C">
      <w:pPr>
        <w:rPr>
          <w:rFonts w:ascii="Arial" w:hAnsi="Arial" w:cs="Arial"/>
          <w:b/>
          <w:bCs/>
          <w:iCs/>
        </w:rPr>
      </w:pPr>
      <w:bookmarkStart w:id="54" w:name="_Toc447904780"/>
      <w:r>
        <w:rPr>
          <w:rFonts w:ascii="Arial" w:hAnsi="Arial" w:cs="Arial"/>
          <w:i/>
        </w:rPr>
        <w:br w:type="page"/>
      </w:r>
    </w:p>
    <w:p w:rsidR="00813193" w:rsidRDefault="00813193" w:rsidP="00813193">
      <w:pPr>
        <w:pStyle w:val="Heading2"/>
        <w:rPr>
          <w:color w:val="000000"/>
        </w:rPr>
      </w:pPr>
      <w:bookmarkStart w:id="55" w:name="_Toc10127035"/>
      <w:r w:rsidRPr="00813193">
        <w:rPr>
          <w:rFonts w:ascii="Arial" w:hAnsi="Arial" w:cs="Arial"/>
          <w:i w:val="0"/>
          <w:sz w:val="24"/>
          <w:szCs w:val="24"/>
        </w:rPr>
        <w:lastRenderedPageBreak/>
        <w:t>6.1.4 Secure email</w:t>
      </w:r>
      <w:bookmarkEnd w:id="54"/>
      <w:bookmarkEnd w:id="55"/>
    </w:p>
    <w:p w:rsidR="00BF5AD4" w:rsidRPr="00FE481F" w:rsidRDefault="00BF5AD4" w:rsidP="00620926">
      <w:pPr>
        <w:autoSpaceDE w:val="0"/>
        <w:autoSpaceDN w:val="0"/>
        <w:adjustRightInd w:val="0"/>
        <w:rPr>
          <w:rFonts w:ascii="Arial" w:hAnsi="Arial" w:cs="Arial"/>
          <w:sz w:val="22"/>
          <w:szCs w:val="22"/>
        </w:rPr>
      </w:pPr>
    </w:p>
    <w:p w:rsidR="00620926" w:rsidRPr="00414602" w:rsidRDefault="00813193" w:rsidP="00620926">
      <w:pPr>
        <w:autoSpaceDE w:val="0"/>
        <w:autoSpaceDN w:val="0"/>
        <w:adjustRightInd w:val="0"/>
        <w:rPr>
          <w:rFonts w:ascii="Arial" w:hAnsi="Arial" w:cs="Arial"/>
          <w:b/>
          <w:sz w:val="22"/>
          <w:szCs w:val="22"/>
        </w:rPr>
      </w:pPr>
      <w:r w:rsidRPr="00813193">
        <w:rPr>
          <w:rFonts w:ascii="Arial" w:hAnsi="Arial" w:cs="Arial"/>
          <w:b/>
          <w:sz w:val="22"/>
          <w:szCs w:val="22"/>
        </w:rPr>
        <w:t>Password protection</w:t>
      </w:r>
    </w:p>
    <w:p w:rsidR="00620926" w:rsidRPr="00FE481F" w:rsidRDefault="00394480" w:rsidP="00620926">
      <w:pPr>
        <w:autoSpaceDE w:val="0"/>
        <w:autoSpaceDN w:val="0"/>
        <w:adjustRightInd w:val="0"/>
        <w:rPr>
          <w:rFonts w:ascii="Arial" w:hAnsi="Arial" w:cs="Arial"/>
          <w:sz w:val="22"/>
          <w:szCs w:val="22"/>
        </w:rPr>
      </w:pPr>
      <w:r>
        <w:rPr>
          <w:rFonts w:ascii="Arial" w:hAnsi="Arial" w:cs="Arial"/>
          <w:sz w:val="22"/>
          <w:szCs w:val="22"/>
        </w:rPr>
        <w:t>W</w:t>
      </w:r>
      <w:r w:rsidR="00620926" w:rsidRPr="00FE481F">
        <w:rPr>
          <w:rFonts w:ascii="Arial" w:hAnsi="Arial" w:cs="Arial"/>
          <w:sz w:val="22"/>
          <w:szCs w:val="22"/>
        </w:rPr>
        <w:t xml:space="preserve">hen dealing with sensitive information, emails containing personal information need to be secured by a file/document password, or where possible, be encrypted. File passwords should be provided by telephone. </w:t>
      </w:r>
    </w:p>
    <w:p w:rsidR="00620926" w:rsidRPr="00FE481F" w:rsidRDefault="00620926" w:rsidP="00620926">
      <w:pPr>
        <w:autoSpaceDE w:val="0"/>
        <w:autoSpaceDN w:val="0"/>
        <w:adjustRightInd w:val="0"/>
        <w:rPr>
          <w:rFonts w:ascii="Arial" w:hAnsi="Arial" w:cs="Arial"/>
          <w:sz w:val="22"/>
          <w:szCs w:val="22"/>
        </w:rPr>
      </w:pPr>
    </w:p>
    <w:p w:rsidR="00620926" w:rsidRPr="00FE481F" w:rsidRDefault="00620926" w:rsidP="00620926">
      <w:pPr>
        <w:autoSpaceDE w:val="0"/>
        <w:autoSpaceDN w:val="0"/>
        <w:adjustRightInd w:val="0"/>
        <w:rPr>
          <w:rFonts w:ascii="Arial" w:hAnsi="Arial" w:cs="Arial"/>
          <w:sz w:val="22"/>
          <w:szCs w:val="22"/>
        </w:rPr>
      </w:pPr>
      <w:r w:rsidRPr="00FE481F">
        <w:rPr>
          <w:rFonts w:ascii="Arial" w:hAnsi="Arial" w:cs="Arial"/>
          <w:sz w:val="22"/>
          <w:szCs w:val="22"/>
        </w:rPr>
        <w:t>Encryption options when sending email and attachments securely:</w:t>
      </w:r>
    </w:p>
    <w:p w:rsidR="00053745" w:rsidRPr="00FE481F" w:rsidRDefault="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WinZip</w:t>
      </w:r>
    </w:p>
    <w:p w:rsidR="00053745" w:rsidRPr="00FE481F" w:rsidRDefault="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Microsoft Office 2007 (Word, Excel and PowerPoint)</w:t>
      </w:r>
    </w:p>
    <w:p w:rsidR="00053D9E" w:rsidRDefault="00620926" w:rsidP="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Microsoft Office Outlook 2007, with the use of digital certificates</w:t>
      </w:r>
      <w:r w:rsidR="00053D9E">
        <w:rPr>
          <w:rFonts w:ascii="Arial" w:hAnsi="Arial" w:cs="Arial"/>
          <w:sz w:val="22"/>
          <w:szCs w:val="22"/>
        </w:rPr>
        <w:t xml:space="preserve"> </w:t>
      </w:r>
    </w:p>
    <w:p w:rsidR="00620926" w:rsidRPr="00D478AE" w:rsidRDefault="00053D9E" w:rsidP="00620926">
      <w:pPr>
        <w:pStyle w:val="ListParagraph"/>
        <w:numPr>
          <w:ilvl w:val="0"/>
          <w:numId w:val="30"/>
        </w:numPr>
        <w:autoSpaceDE w:val="0"/>
        <w:autoSpaceDN w:val="0"/>
        <w:adjustRightInd w:val="0"/>
        <w:ind w:left="360"/>
        <w:rPr>
          <w:rFonts w:ascii="Arial" w:hAnsi="Arial" w:cs="Arial"/>
          <w:sz w:val="22"/>
          <w:szCs w:val="22"/>
        </w:rPr>
      </w:pPr>
      <w:r w:rsidRPr="00053D9E">
        <w:rPr>
          <w:rFonts w:ascii="Arial" w:hAnsi="Arial" w:cs="Arial"/>
          <w:sz w:val="22"/>
          <w:szCs w:val="22"/>
        </w:rPr>
        <w:t>Office 2016 / O365</w:t>
      </w:r>
    </w:p>
    <w:p w:rsidR="00463C92" w:rsidRPr="00546521" w:rsidRDefault="00813193" w:rsidP="00FE481F">
      <w:pPr>
        <w:pStyle w:val="Heading2"/>
        <w:rPr>
          <w:i w:val="0"/>
          <w:color w:val="000000"/>
          <w:sz w:val="24"/>
          <w:szCs w:val="24"/>
        </w:rPr>
      </w:pPr>
      <w:bookmarkStart w:id="56" w:name="_Toc447904781"/>
      <w:bookmarkStart w:id="57" w:name="_Toc10127036"/>
      <w:r w:rsidRPr="00813193">
        <w:rPr>
          <w:rFonts w:ascii="Arial" w:hAnsi="Arial" w:cs="Arial"/>
          <w:i w:val="0"/>
          <w:sz w:val="24"/>
          <w:szCs w:val="24"/>
        </w:rPr>
        <w:t xml:space="preserve">6.2 Physical </w:t>
      </w:r>
      <w:r w:rsidR="00414602">
        <w:rPr>
          <w:rFonts w:ascii="Arial" w:hAnsi="Arial" w:cs="Arial"/>
          <w:i w:val="0"/>
          <w:sz w:val="24"/>
          <w:szCs w:val="24"/>
        </w:rPr>
        <w:t>s</w:t>
      </w:r>
      <w:r w:rsidRPr="00813193">
        <w:rPr>
          <w:rFonts w:ascii="Arial" w:hAnsi="Arial" w:cs="Arial"/>
          <w:i w:val="0"/>
          <w:sz w:val="24"/>
          <w:szCs w:val="24"/>
        </w:rPr>
        <w:t>afeguards</w:t>
      </w:r>
      <w:bookmarkEnd w:id="56"/>
      <w:bookmarkEnd w:id="57"/>
    </w:p>
    <w:p w:rsidR="003A152A" w:rsidRPr="00527546" w:rsidRDefault="003A152A" w:rsidP="003A152A">
      <w:pPr>
        <w:rPr>
          <w:rFonts w:ascii="Arial" w:hAnsi="Arial" w:cs="Arial"/>
          <w:b/>
          <w:sz w:val="22"/>
          <w:szCs w:val="22"/>
        </w:rPr>
      </w:pPr>
      <w:r w:rsidRPr="00527546">
        <w:rPr>
          <w:rFonts w:ascii="Arial" w:hAnsi="Arial" w:cs="Arial"/>
          <w:b/>
          <w:sz w:val="22"/>
          <w:szCs w:val="22"/>
        </w:rPr>
        <w:t>Consideration is given to the following safeguards:</w:t>
      </w:r>
    </w:p>
    <w:p w:rsidR="00813193" w:rsidRDefault="00813193" w:rsidP="00813193">
      <w:pPr>
        <w:pStyle w:val="Heading2"/>
        <w:rPr>
          <w:color w:val="000000"/>
        </w:rPr>
      </w:pPr>
      <w:bookmarkStart w:id="58" w:name="_Toc447904782"/>
      <w:bookmarkStart w:id="59" w:name="_Toc10127037"/>
      <w:r w:rsidRPr="00813193">
        <w:rPr>
          <w:rFonts w:ascii="Arial" w:hAnsi="Arial" w:cs="Arial"/>
          <w:i w:val="0"/>
          <w:sz w:val="24"/>
          <w:szCs w:val="24"/>
        </w:rPr>
        <w:t>6.2.1 Office design</w:t>
      </w:r>
      <w:bookmarkEnd w:id="58"/>
      <w:bookmarkEnd w:id="59"/>
      <w:r w:rsidR="00F40697" w:rsidRPr="006535F5">
        <w:rPr>
          <w:color w:val="000000"/>
        </w:rPr>
        <w:t xml:space="preserve"> </w:t>
      </w:r>
    </w:p>
    <w:p w:rsidR="00F949F5" w:rsidRDefault="00F949F5" w:rsidP="00F949F5">
      <w:pPr>
        <w:rPr>
          <w:rFonts w:ascii="Arial" w:hAnsi="Arial" w:cs="Arial"/>
          <w:color w:val="000000"/>
          <w:sz w:val="22"/>
          <w:szCs w:val="22"/>
        </w:rPr>
      </w:pPr>
    </w:p>
    <w:p w:rsidR="00053745" w:rsidRPr="00FE481F" w:rsidRDefault="00D76C80">
      <w:pPr>
        <w:numPr>
          <w:ilvl w:val="0"/>
          <w:numId w:val="17"/>
        </w:numPr>
        <w:rPr>
          <w:rFonts w:ascii="Arial" w:hAnsi="Arial" w:cs="Arial"/>
          <w:color w:val="000000"/>
          <w:sz w:val="22"/>
          <w:szCs w:val="22"/>
        </w:rPr>
      </w:pPr>
      <w:r w:rsidRPr="00FE481F">
        <w:rPr>
          <w:rFonts w:ascii="Arial" w:hAnsi="Arial" w:cs="Arial"/>
          <w:color w:val="000000"/>
          <w:sz w:val="22"/>
          <w:szCs w:val="22"/>
        </w:rPr>
        <w:t xml:space="preserve">Desks/workspaces are arranged out of the traffic flow within the office. </w:t>
      </w:r>
    </w:p>
    <w:p w:rsidR="00053745" w:rsidRPr="00FE481F" w:rsidRDefault="003F590E">
      <w:pPr>
        <w:numPr>
          <w:ilvl w:val="0"/>
          <w:numId w:val="17"/>
        </w:numPr>
        <w:rPr>
          <w:rFonts w:ascii="Arial" w:hAnsi="Arial" w:cs="Arial"/>
          <w:color w:val="000000"/>
          <w:sz w:val="22"/>
          <w:szCs w:val="22"/>
        </w:rPr>
      </w:pPr>
      <w:r w:rsidRPr="00FE481F">
        <w:rPr>
          <w:rFonts w:ascii="Arial" w:hAnsi="Arial" w:cs="Arial"/>
          <w:color w:val="000000"/>
          <w:sz w:val="22"/>
          <w:szCs w:val="22"/>
        </w:rPr>
        <w:t xml:space="preserve">Fax machines, photocopiers, printers, etc. are located in areas where access is reasonably limited. </w:t>
      </w:r>
    </w:p>
    <w:p w:rsidR="00053745" w:rsidRPr="00FE481F" w:rsidRDefault="003F590E">
      <w:pPr>
        <w:pStyle w:val="ListParagraph"/>
        <w:numPr>
          <w:ilvl w:val="0"/>
          <w:numId w:val="17"/>
        </w:numPr>
        <w:rPr>
          <w:rFonts w:ascii="Arial" w:hAnsi="Arial" w:cs="Arial"/>
          <w:color w:val="000000"/>
          <w:sz w:val="22"/>
          <w:szCs w:val="22"/>
        </w:rPr>
      </w:pPr>
      <w:r w:rsidRPr="00FE481F">
        <w:rPr>
          <w:rFonts w:ascii="Arial" w:hAnsi="Arial" w:cs="Arial"/>
          <w:color w:val="000000"/>
          <w:sz w:val="22"/>
          <w:szCs w:val="22"/>
        </w:rPr>
        <w:t>A</w:t>
      </w:r>
      <w:r w:rsidR="00D76C80" w:rsidRPr="00FE481F">
        <w:rPr>
          <w:rFonts w:ascii="Arial" w:hAnsi="Arial" w:cs="Arial"/>
          <w:color w:val="000000"/>
          <w:sz w:val="22"/>
          <w:szCs w:val="22"/>
        </w:rPr>
        <w:t xml:space="preserve">ssociates/staff dealing with sensitive client information </w:t>
      </w:r>
      <w:r w:rsidRPr="00FE481F">
        <w:rPr>
          <w:rFonts w:ascii="Arial" w:hAnsi="Arial" w:cs="Arial"/>
          <w:color w:val="000000"/>
          <w:sz w:val="22"/>
          <w:szCs w:val="22"/>
        </w:rPr>
        <w:t>are located</w:t>
      </w:r>
      <w:r w:rsidR="00414602">
        <w:rPr>
          <w:rFonts w:ascii="Arial" w:hAnsi="Arial" w:cs="Arial"/>
          <w:color w:val="000000"/>
          <w:sz w:val="22"/>
          <w:szCs w:val="22"/>
        </w:rPr>
        <w:t>,</w:t>
      </w:r>
      <w:r w:rsidRPr="00FE481F">
        <w:rPr>
          <w:rFonts w:ascii="Arial" w:hAnsi="Arial" w:cs="Arial"/>
          <w:color w:val="000000"/>
          <w:sz w:val="22"/>
          <w:szCs w:val="22"/>
        </w:rPr>
        <w:t xml:space="preserve"> where possible</w:t>
      </w:r>
      <w:r w:rsidR="00414602">
        <w:rPr>
          <w:rFonts w:ascii="Arial" w:hAnsi="Arial" w:cs="Arial"/>
          <w:color w:val="000000"/>
          <w:sz w:val="22"/>
          <w:szCs w:val="22"/>
        </w:rPr>
        <w:t>,</w:t>
      </w:r>
      <w:r w:rsidRPr="00FE481F">
        <w:rPr>
          <w:rFonts w:ascii="Arial" w:hAnsi="Arial" w:cs="Arial"/>
          <w:color w:val="000000"/>
          <w:sz w:val="22"/>
          <w:szCs w:val="22"/>
        </w:rPr>
        <w:t xml:space="preserve"> </w:t>
      </w:r>
      <w:r w:rsidR="00D76C80" w:rsidRPr="00FE481F">
        <w:rPr>
          <w:rFonts w:ascii="Arial" w:hAnsi="Arial" w:cs="Arial"/>
          <w:color w:val="000000"/>
          <w:sz w:val="22"/>
          <w:szCs w:val="22"/>
        </w:rPr>
        <w:t xml:space="preserve">in an area where conversations will not be easily overheard. </w:t>
      </w:r>
    </w:p>
    <w:p w:rsidR="00053745" w:rsidRPr="00FE481F" w:rsidRDefault="00414602">
      <w:pPr>
        <w:pStyle w:val="ListParagraph"/>
        <w:numPr>
          <w:ilvl w:val="0"/>
          <w:numId w:val="17"/>
        </w:numPr>
        <w:rPr>
          <w:rFonts w:ascii="Arial" w:hAnsi="Arial" w:cs="Arial"/>
          <w:color w:val="000000"/>
          <w:sz w:val="22"/>
          <w:szCs w:val="22"/>
        </w:rPr>
      </w:pPr>
      <w:r>
        <w:rPr>
          <w:rFonts w:ascii="Arial" w:hAnsi="Arial" w:cs="Arial"/>
          <w:color w:val="000000"/>
          <w:sz w:val="22"/>
          <w:szCs w:val="22"/>
        </w:rPr>
        <w:t>P</w:t>
      </w:r>
      <w:r w:rsidR="007B64EF" w:rsidRPr="00FE481F">
        <w:rPr>
          <w:rFonts w:ascii="Arial" w:hAnsi="Arial" w:cs="Arial"/>
          <w:color w:val="000000"/>
          <w:sz w:val="22"/>
          <w:szCs w:val="22"/>
        </w:rPr>
        <w:t>ersonal</w:t>
      </w:r>
      <w:r>
        <w:rPr>
          <w:rFonts w:ascii="Arial" w:hAnsi="Arial" w:cs="Arial"/>
          <w:color w:val="000000"/>
          <w:sz w:val="22"/>
          <w:szCs w:val="22"/>
        </w:rPr>
        <w:t xml:space="preserve"> client</w:t>
      </w:r>
      <w:r w:rsidR="007B64EF" w:rsidRPr="00FE481F">
        <w:rPr>
          <w:rFonts w:ascii="Arial" w:hAnsi="Arial" w:cs="Arial"/>
          <w:color w:val="000000"/>
          <w:sz w:val="22"/>
          <w:szCs w:val="22"/>
        </w:rPr>
        <w:t xml:space="preserve"> information files are located out of the traffic flow within the area.</w:t>
      </w:r>
    </w:p>
    <w:p w:rsidR="00053745" w:rsidRPr="00FE481F" w:rsidRDefault="007B64EF">
      <w:pPr>
        <w:pStyle w:val="ListParagraph"/>
        <w:numPr>
          <w:ilvl w:val="0"/>
          <w:numId w:val="17"/>
        </w:numPr>
        <w:rPr>
          <w:rFonts w:ascii="Arial" w:hAnsi="Arial" w:cs="Arial"/>
          <w:color w:val="000000"/>
          <w:sz w:val="22"/>
          <w:szCs w:val="22"/>
        </w:rPr>
      </w:pPr>
      <w:r w:rsidRPr="00FE481F">
        <w:rPr>
          <w:rFonts w:ascii="Arial" w:hAnsi="Arial" w:cs="Arial"/>
          <w:color w:val="000000"/>
          <w:sz w:val="22"/>
          <w:szCs w:val="22"/>
        </w:rPr>
        <w:t>Locked file cabinets are used for files containing personal information.</w:t>
      </w:r>
    </w:p>
    <w:p w:rsidR="00F40697" w:rsidRPr="006535F5" w:rsidRDefault="00813193" w:rsidP="006535F5">
      <w:pPr>
        <w:pStyle w:val="Heading3"/>
        <w:rPr>
          <w:color w:val="000000"/>
        </w:rPr>
      </w:pPr>
      <w:bookmarkStart w:id="60" w:name="_Toc447904783"/>
      <w:bookmarkStart w:id="61" w:name="_Toc10127038"/>
      <w:r w:rsidRPr="00813193">
        <w:rPr>
          <w:rFonts w:ascii="Arial" w:hAnsi="Arial" w:cs="Arial"/>
          <w:iCs/>
          <w:color w:val="auto"/>
        </w:rPr>
        <w:t>6.2.2 Computers</w:t>
      </w:r>
      <w:r w:rsidR="00414602">
        <w:rPr>
          <w:rFonts w:ascii="Arial" w:hAnsi="Arial" w:cs="Arial"/>
          <w:iCs/>
          <w:color w:val="auto"/>
        </w:rPr>
        <w:t xml:space="preserve"> and</w:t>
      </w:r>
      <w:r w:rsidRPr="00813193">
        <w:rPr>
          <w:rFonts w:ascii="Arial" w:hAnsi="Arial" w:cs="Arial"/>
          <w:iCs/>
          <w:color w:val="auto"/>
        </w:rPr>
        <w:t xml:space="preserve"> consumer devices</w:t>
      </w:r>
      <w:bookmarkEnd w:id="60"/>
      <w:bookmarkEnd w:id="61"/>
      <w:r w:rsidR="00F40697" w:rsidRPr="006535F5">
        <w:rPr>
          <w:color w:val="000000"/>
        </w:rPr>
        <w:t xml:space="preserve"> </w:t>
      </w:r>
    </w:p>
    <w:p w:rsidR="00F949F5" w:rsidRDefault="00F949F5" w:rsidP="00EE50FB">
      <w:pPr>
        <w:rPr>
          <w:rFonts w:ascii="Arial" w:hAnsi="Arial" w:cs="Arial"/>
          <w:color w:val="000000"/>
          <w:sz w:val="22"/>
          <w:szCs w:val="22"/>
        </w:rPr>
      </w:pPr>
    </w:p>
    <w:p w:rsidR="00E91162" w:rsidRPr="00FE481F" w:rsidRDefault="00BD61F9" w:rsidP="00EE50FB">
      <w:pPr>
        <w:rPr>
          <w:rFonts w:ascii="Arial" w:hAnsi="Arial" w:cs="Arial"/>
          <w:color w:val="000000"/>
          <w:sz w:val="22"/>
          <w:szCs w:val="22"/>
        </w:rPr>
      </w:pPr>
      <w:r>
        <w:rPr>
          <w:rFonts w:ascii="Arial" w:hAnsi="Arial" w:cs="Arial"/>
          <w:color w:val="000000"/>
          <w:sz w:val="22"/>
          <w:szCs w:val="22"/>
        </w:rPr>
        <w:t>A</w:t>
      </w:r>
      <w:r w:rsidR="00EE50FB" w:rsidRPr="00FE481F">
        <w:rPr>
          <w:rFonts w:ascii="Arial" w:hAnsi="Arial" w:cs="Arial"/>
          <w:color w:val="000000"/>
          <w:sz w:val="22"/>
          <w:szCs w:val="22"/>
        </w:rPr>
        <w:t>lways take steps to protect against the theft of laptop computers and mobile devices by using an anti-theft security device (e.g., locking cable), whether at the office, at home, in a meeting</w:t>
      </w:r>
      <w:r w:rsidR="00414602">
        <w:rPr>
          <w:rFonts w:ascii="Arial" w:hAnsi="Arial" w:cs="Arial"/>
          <w:color w:val="000000"/>
          <w:sz w:val="22"/>
          <w:szCs w:val="22"/>
        </w:rPr>
        <w:t xml:space="preserve"> room</w:t>
      </w:r>
      <w:r w:rsidR="00EE50FB" w:rsidRPr="00FE481F">
        <w:rPr>
          <w:rFonts w:ascii="Arial" w:hAnsi="Arial" w:cs="Arial"/>
          <w:color w:val="000000"/>
          <w:sz w:val="22"/>
          <w:szCs w:val="22"/>
        </w:rPr>
        <w:t xml:space="preserve"> or hotel room, etc. </w:t>
      </w:r>
    </w:p>
    <w:p w:rsidR="00E91162" w:rsidRPr="00FE481F" w:rsidRDefault="00E91162" w:rsidP="00EE50FB">
      <w:pPr>
        <w:rPr>
          <w:rFonts w:ascii="Arial" w:hAnsi="Arial" w:cs="Arial"/>
          <w:color w:val="000000"/>
          <w:sz w:val="22"/>
          <w:szCs w:val="22"/>
        </w:rPr>
      </w:pPr>
    </w:p>
    <w:p w:rsidR="009D488A" w:rsidRPr="00FE481F"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Lock your device away in a secure place when not using it. </w:t>
      </w:r>
    </w:p>
    <w:p w:rsidR="009D488A" w:rsidRPr="00FE481F"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To prevent theft, avoid leaving laptops in vehicles. If you must, keep your laptop in your trunk or another out-of-sight area. </w:t>
      </w:r>
    </w:p>
    <w:p w:rsidR="009D488A"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Shut down and power off your laptop – this will ensure that all applications have been properly closed.</w:t>
      </w:r>
    </w:p>
    <w:p w:rsidR="00CB5006" w:rsidRPr="00DC6F41" w:rsidRDefault="00220731" w:rsidP="00CB5006">
      <w:pPr>
        <w:pStyle w:val="ListParagraph"/>
        <w:numPr>
          <w:ilvl w:val="0"/>
          <w:numId w:val="33"/>
        </w:numPr>
        <w:autoSpaceDE w:val="0"/>
        <w:autoSpaceDN w:val="0"/>
        <w:adjustRightInd w:val="0"/>
        <w:rPr>
          <w:rFonts w:ascii="Arial" w:eastAsia="Calibri" w:hAnsi="Arial" w:cs="Arial"/>
          <w:color w:val="000000"/>
          <w:sz w:val="22"/>
          <w:szCs w:val="22"/>
        </w:rPr>
      </w:pPr>
      <w:r w:rsidRPr="00220731">
        <w:rPr>
          <w:rFonts w:ascii="Arial" w:eastAsia="Calibri" w:hAnsi="Arial" w:cs="Arial"/>
          <w:color w:val="000000"/>
          <w:sz w:val="22"/>
          <w:szCs w:val="22"/>
        </w:rPr>
        <w:t>Log out of any websites or programs when you are finished using them. And remember, don’t “save” your information so that you can automatically log in the next time</w:t>
      </w:r>
      <w:r w:rsidR="00414602">
        <w:rPr>
          <w:rFonts w:ascii="Arial" w:eastAsia="Calibri" w:hAnsi="Arial" w:cs="Arial"/>
          <w:color w:val="000000"/>
          <w:sz w:val="22"/>
          <w:szCs w:val="22"/>
        </w:rPr>
        <w:t xml:space="preserve"> </w:t>
      </w:r>
      <w:r w:rsidR="00414602" w:rsidRPr="00414602">
        <w:rPr>
          <w:rFonts w:ascii="Arial" w:eastAsia="Calibri" w:hAnsi="Arial" w:cs="Arial"/>
          <w:color w:val="000000"/>
          <w:sz w:val="22"/>
          <w:szCs w:val="22"/>
        </w:rPr>
        <w:t>–</w:t>
      </w:r>
      <w:r w:rsidR="00414602">
        <w:rPr>
          <w:rFonts w:ascii="Arial" w:eastAsia="Calibri" w:hAnsi="Arial" w:cs="Arial"/>
          <w:color w:val="000000"/>
          <w:sz w:val="22"/>
          <w:szCs w:val="22"/>
        </w:rPr>
        <w:t xml:space="preserve"> </w:t>
      </w:r>
      <w:r w:rsidRPr="00220731">
        <w:rPr>
          <w:rFonts w:ascii="Arial" w:eastAsia="Calibri" w:hAnsi="Arial" w:cs="Arial"/>
          <w:color w:val="000000"/>
          <w:sz w:val="22"/>
          <w:szCs w:val="22"/>
        </w:rPr>
        <w:t xml:space="preserve">if your mobile device is lost or stolen, someone may be able to access your accounts or files. </w:t>
      </w:r>
    </w:p>
    <w:p w:rsidR="009D488A" w:rsidRPr="00FE481F" w:rsidRDefault="00F40697">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Computers and consumer devices (and if applicable associate/staff computers) are stored securely to prevent access during all absences (evenings, weekends, illnesses and vacations). </w:t>
      </w:r>
    </w:p>
    <w:p w:rsidR="00F40697" w:rsidRPr="00FE481F" w:rsidRDefault="00F40697" w:rsidP="00F40697">
      <w:pPr>
        <w:rPr>
          <w:rFonts w:ascii="Arial" w:hAnsi="Arial" w:cs="Arial"/>
          <w:b/>
          <w:color w:val="000000"/>
          <w:sz w:val="22"/>
          <w:szCs w:val="22"/>
        </w:rPr>
      </w:pPr>
    </w:p>
    <w:p w:rsidR="00F40697" w:rsidRPr="000B4C41" w:rsidRDefault="00F40697" w:rsidP="00F40697">
      <w:pPr>
        <w:rPr>
          <w:rFonts w:ascii="Arial" w:hAnsi="Arial" w:cs="Arial"/>
          <w:b/>
          <w:color w:val="000000"/>
        </w:rPr>
      </w:pPr>
      <w:r w:rsidRPr="000B4C41">
        <w:rPr>
          <w:rFonts w:ascii="Arial" w:hAnsi="Arial" w:cs="Arial"/>
          <w:b/>
          <w:color w:val="000000"/>
        </w:rPr>
        <w:t>Securing laptops</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b/>
          <w:color w:val="000000"/>
          <w:sz w:val="22"/>
          <w:szCs w:val="22"/>
        </w:rPr>
        <w:t xml:space="preserve">In the office during the day </w:t>
      </w:r>
      <w:r w:rsidR="00813193" w:rsidRPr="00813193">
        <w:rPr>
          <w:rFonts w:ascii="Arial" w:hAnsi="Arial" w:cs="Arial"/>
          <w:color w:val="000000"/>
          <w:sz w:val="22"/>
          <w:szCs w:val="22"/>
        </w:rPr>
        <w:t>–</w:t>
      </w:r>
      <w:r w:rsidRPr="00FE481F">
        <w:rPr>
          <w:rFonts w:ascii="Arial" w:hAnsi="Arial" w:cs="Arial"/>
          <w:color w:val="000000"/>
          <w:sz w:val="22"/>
          <w:szCs w:val="22"/>
        </w:rPr>
        <w:t xml:space="preserve"> Laptops are locked using a locking cable and securely anchored to an immovable piece of furniture or a secure docking station</w:t>
      </w:r>
      <w:r w:rsidR="00414602">
        <w:rPr>
          <w:rFonts w:ascii="Arial" w:hAnsi="Arial" w:cs="Arial"/>
          <w:color w:val="000000"/>
          <w:sz w:val="22"/>
          <w:szCs w:val="22"/>
        </w:rPr>
        <w:t>.</w:t>
      </w:r>
      <w:r w:rsidRPr="00FE481F">
        <w:rPr>
          <w:rFonts w:ascii="Arial" w:hAnsi="Arial" w:cs="Arial"/>
          <w:color w:val="000000"/>
          <w:sz w:val="22"/>
          <w:szCs w:val="22"/>
        </w:rPr>
        <w:t xml:space="preserve"> </w:t>
      </w:r>
      <w:r w:rsidR="00414602">
        <w:rPr>
          <w:rFonts w:ascii="Arial" w:hAnsi="Arial" w:cs="Arial"/>
          <w:color w:val="000000"/>
          <w:sz w:val="22"/>
          <w:szCs w:val="22"/>
        </w:rPr>
        <w:t>T</w:t>
      </w:r>
      <w:r w:rsidRPr="00FE481F">
        <w:rPr>
          <w:rFonts w:ascii="Arial" w:hAnsi="Arial" w:cs="Arial"/>
          <w:color w:val="000000"/>
          <w:sz w:val="22"/>
          <w:szCs w:val="22"/>
        </w:rPr>
        <w:t>he lock key is stored in a safe place away from the laptop.</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b/>
          <w:color w:val="000000"/>
          <w:sz w:val="22"/>
          <w:szCs w:val="22"/>
        </w:rPr>
        <w:t>When leaving work at the end of the business day</w:t>
      </w:r>
      <w:r w:rsidR="00813193" w:rsidRPr="00813193">
        <w:rPr>
          <w:rFonts w:ascii="Arial" w:hAnsi="Arial" w:cs="Arial"/>
          <w:color w:val="000000"/>
          <w:sz w:val="22"/>
          <w:szCs w:val="22"/>
        </w:rPr>
        <w:t xml:space="preserve"> –</w:t>
      </w:r>
      <w:r w:rsidRPr="00FE481F">
        <w:rPr>
          <w:rFonts w:ascii="Arial" w:hAnsi="Arial" w:cs="Arial"/>
          <w:color w:val="000000"/>
          <w:sz w:val="22"/>
          <w:szCs w:val="22"/>
        </w:rPr>
        <w:t xml:space="preserve"> Laptops are stored in a locked cabinet or drawer, and the lock key is stored in a safe place away from the laptop.</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color w:val="000000"/>
          <w:sz w:val="22"/>
          <w:szCs w:val="22"/>
        </w:rPr>
        <w:t xml:space="preserve">Laptop security rules </w:t>
      </w:r>
      <w:r w:rsidR="008A4CCD">
        <w:rPr>
          <w:rFonts w:ascii="Arial" w:hAnsi="Arial" w:cs="Arial"/>
          <w:color w:val="000000"/>
          <w:sz w:val="22"/>
          <w:szCs w:val="22"/>
        </w:rPr>
        <w:t xml:space="preserve">described </w:t>
      </w:r>
      <w:r w:rsidRPr="00FE481F">
        <w:rPr>
          <w:rFonts w:ascii="Arial" w:hAnsi="Arial" w:cs="Arial"/>
          <w:color w:val="000000"/>
          <w:sz w:val="22"/>
          <w:szCs w:val="22"/>
        </w:rPr>
        <w:t>above still apply when office doors are locked</w:t>
      </w:r>
      <w:r w:rsidR="00D329D9" w:rsidRPr="00FE481F">
        <w:rPr>
          <w:rFonts w:ascii="Arial" w:hAnsi="Arial" w:cs="Arial"/>
          <w:color w:val="000000"/>
          <w:sz w:val="22"/>
          <w:szCs w:val="22"/>
        </w:rPr>
        <w:t>.</w:t>
      </w:r>
    </w:p>
    <w:p w:rsidR="00F40697" w:rsidRPr="00FE481F" w:rsidRDefault="00F40697" w:rsidP="00F40697">
      <w:pPr>
        <w:rPr>
          <w:rFonts w:ascii="Arial" w:hAnsi="Arial" w:cs="Arial"/>
          <w:color w:val="000000"/>
          <w:sz w:val="22"/>
          <w:szCs w:val="22"/>
        </w:rPr>
      </w:pPr>
    </w:p>
    <w:p w:rsidR="00F40697" w:rsidRPr="000B4C41" w:rsidRDefault="00F40697" w:rsidP="00F40697">
      <w:pPr>
        <w:rPr>
          <w:rFonts w:ascii="Arial" w:hAnsi="Arial" w:cs="Arial"/>
          <w:b/>
          <w:color w:val="000000"/>
        </w:rPr>
      </w:pPr>
      <w:r>
        <w:rPr>
          <w:rFonts w:ascii="Arial" w:hAnsi="Arial" w:cs="Arial"/>
          <w:b/>
          <w:color w:val="000000"/>
        </w:rPr>
        <w:t>O</w:t>
      </w:r>
      <w:r w:rsidRPr="000B4C41">
        <w:rPr>
          <w:rFonts w:ascii="Arial" w:hAnsi="Arial" w:cs="Arial"/>
          <w:b/>
          <w:color w:val="000000"/>
        </w:rPr>
        <w:t>n the road:</w:t>
      </w:r>
    </w:p>
    <w:p w:rsidR="00F40697" w:rsidRPr="00FE481F" w:rsidRDefault="00F40697" w:rsidP="00F40697">
      <w:pPr>
        <w:rPr>
          <w:rFonts w:ascii="Arial" w:hAnsi="Arial" w:cs="Arial"/>
          <w:color w:val="000000"/>
          <w:sz w:val="22"/>
          <w:szCs w:val="22"/>
        </w:rPr>
      </w:pPr>
    </w:p>
    <w:p w:rsidR="00053745" w:rsidRPr="00FE481F" w:rsidRDefault="00CB5006">
      <w:pPr>
        <w:numPr>
          <w:ilvl w:val="0"/>
          <w:numId w:val="15"/>
        </w:numPr>
        <w:rPr>
          <w:rFonts w:ascii="Arial" w:hAnsi="Arial" w:cs="Arial"/>
          <w:color w:val="000000"/>
          <w:sz w:val="22"/>
          <w:szCs w:val="22"/>
        </w:rPr>
      </w:pPr>
      <w:r w:rsidRPr="00CB5006">
        <w:rPr>
          <w:rFonts w:ascii="Arial" w:hAnsi="Arial" w:cs="Arial"/>
          <w:color w:val="000000"/>
          <w:sz w:val="22"/>
          <w:szCs w:val="22"/>
        </w:rPr>
        <w:t>Be cautious of public Wi-Fi hotspots</w:t>
      </w:r>
      <w:r w:rsidR="00414602">
        <w:rPr>
          <w:rFonts w:ascii="Arial" w:hAnsi="Arial" w:cs="Arial"/>
          <w:color w:val="000000"/>
          <w:sz w:val="22"/>
          <w:szCs w:val="22"/>
        </w:rPr>
        <w:t xml:space="preserve"> as</w:t>
      </w:r>
      <w:r w:rsidRPr="00CB5006">
        <w:rPr>
          <w:rFonts w:ascii="Arial" w:hAnsi="Arial" w:cs="Arial"/>
          <w:color w:val="000000"/>
          <w:sz w:val="22"/>
          <w:szCs w:val="22"/>
        </w:rPr>
        <w:t xml:space="preserve"> </w:t>
      </w:r>
      <w:r w:rsidR="002C64AD">
        <w:rPr>
          <w:rFonts w:ascii="Arial" w:hAnsi="Arial" w:cs="Arial"/>
          <w:color w:val="000000"/>
          <w:sz w:val="22"/>
          <w:szCs w:val="22"/>
        </w:rPr>
        <w:t>s</w:t>
      </w:r>
      <w:r w:rsidRPr="00CB5006">
        <w:rPr>
          <w:rFonts w:ascii="Arial" w:hAnsi="Arial" w:cs="Arial"/>
          <w:color w:val="000000"/>
          <w:sz w:val="22"/>
          <w:szCs w:val="22"/>
        </w:rPr>
        <w:t xml:space="preserve">omeone may be eavesdropping on </w:t>
      </w:r>
      <w:r w:rsidR="00414602">
        <w:rPr>
          <w:rFonts w:ascii="Arial" w:hAnsi="Arial" w:cs="Arial"/>
          <w:color w:val="000000"/>
          <w:sz w:val="22"/>
          <w:szCs w:val="22"/>
        </w:rPr>
        <w:t>them</w:t>
      </w:r>
      <w:r w:rsidRPr="00CB5006">
        <w:rPr>
          <w:rFonts w:ascii="Arial" w:hAnsi="Arial" w:cs="Arial"/>
          <w:color w:val="000000"/>
          <w:sz w:val="22"/>
          <w:szCs w:val="22"/>
        </w:rPr>
        <w:t xml:space="preserve">. Avoid banking, shopping online or accessing corporate resources from such connections. It’s best to save sensitive transactions for </w:t>
      </w:r>
      <w:r w:rsidRPr="00CB5006">
        <w:rPr>
          <w:rFonts w:ascii="Arial" w:hAnsi="Arial" w:cs="Arial"/>
          <w:color w:val="000000"/>
          <w:sz w:val="22"/>
          <w:szCs w:val="22"/>
        </w:rPr>
        <w:lastRenderedPageBreak/>
        <w:t>when you’re on a network that you trust. Also be wary of using your mobile device outside your home country. Eavesdropping and traffic analysis may</w:t>
      </w:r>
      <w:r w:rsidR="009B7087">
        <w:rPr>
          <w:rFonts w:ascii="Arial" w:hAnsi="Arial" w:cs="Arial"/>
          <w:color w:val="000000"/>
          <w:sz w:val="22"/>
          <w:szCs w:val="22"/>
        </w:rPr>
        <w:t xml:space="preserve"> </w:t>
      </w:r>
      <w:r w:rsidRPr="00CB5006">
        <w:rPr>
          <w:rFonts w:ascii="Arial" w:hAnsi="Arial" w:cs="Arial"/>
          <w:color w:val="000000"/>
          <w:sz w:val="22"/>
          <w:szCs w:val="22"/>
        </w:rPr>
        <w:t>be more prevalent on a foreign network.</w:t>
      </w:r>
      <w:r w:rsidR="005627AB">
        <w:rPr>
          <w:rFonts w:ascii="Arial" w:hAnsi="Arial" w:cs="Arial"/>
          <w:color w:val="000000"/>
          <w:sz w:val="22"/>
          <w:szCs w:val="22"/>
        </w:rPr>
        <w:t xml:space="preserve"> </w:t>
      </w:r>
      <w:r w:rsidR="00F40697" w:rsidRPr="00CB5006">
        <w:rPr>
          <w:rFonts w:ascii="Arial" w:hAnsi="Arial" w:cs="Arial"/>
          <w:color w:val="000000"/>
          <w:sz w:val="22"/>
          <w:szCs w:val="22"/>
        </w:rPr>
        <w:t xml:space="preserve">While working, position laptops so only the user can see the personal information on the screen.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Record laptop serial and model number</w:t>
      </w:r>
      <w:r w:rsidR="00394480">
        <w:rPr>
          <w:rFonts w:ascii="Arial" w:hAnsi="Arial" w:cs="Arial"/>
          <w:color w:val="000000"/>
          <w:sz w:val="22"/>
          <w:szCs w:val="22"/>
        </w:rPr>
        <w:t>s</w:t>
      </w:r>
      <w:r w:rsidRPr="00FE481F">
        <w:rPr>
          <w:rFonts w:ascii="Arial" w:hAnsi="Arial" w:cs="Arial"/>
          <w:color w:val="000000"/>
          <w:sz w:val="22"/>
          <w:szCs w:val="22"/>
        </w:rPr>
        <w:t xml:space="preserve"> and keep </w:t>
      </w:r>
      <w:r w:rsidR="00414602">
        <w:rPr>
          <w:rFonts w:ascii="Arial" w:hAnsi="Arial" w:cs="Arial"/>
          <w:color w:val="000000"/>
          <w:sz w:val="22"/>
          <w:szCs w:val="22"/>
        </w:rPr>
        <w:t>them</w:t>
      </w:r>
      <w:r w:rsidR="00414602" w:rsidRPr="00FE481F">
        <w:rPr>
          <w:rFonts w:ascii="Arial" w:hAnsi="Arial" w:cs="Arial"/>
          <w:color w:val="000000"/>
          <w:sz w:val="22"/>
          <w:szCs w:val="22"/>
        </w:rPr>
        <w:t xml:space="preserve"> </w:t>
      </w:r>
      <w:r w:rsidRPr="00FE481F">
        <w:rPr>
          <w:rFonts w:ascii="Arial" w:hAnsi="Arial" w:cs="Arial"/>
          <w:color w:val="000000"/>
          <w:sz w:val="22"/>
          <w:szCs w:val="22"/>
        </w:rPr>
        <w:t xml:space="preserve">in a separate location.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Carry laptops in a discre</w:t>
      </w:r>
      <w:r w:rsidR="00E03F57">
        <w:rPr>
          <w:rFonts w:ascii="Arial" w:hAnsi="Arial" w:cs="Arial"/>
          <w:color w:val="000000"/>
          <w:sz w:val="22"/>
          <w:szCs w:val="22"/>
        </w:rPr>
        <w:t>e</w:t>
      </w:r>
      <w:r w:rsidRPr="00FE481F">
        <w:rPr>
          <w:rFonts w:ascii="Arial" w:hAnsi="Arial" w:cs="Arial"/>
          <w:color w:val="000000"/>
          <w:sz w:val="22"/>
          <w:szCs w:val="22"/>
        </w:rPr>
        <w:t xml:space="preserve">t bag. Use a padded bag, such as a backpack, instead of the normal laptop tote, to securely and safely transport </w:t>
      </w:r>
      <w:r w:rsidR="00E03F57">
        <w:rPr>
          <w:rFonts w:ascii="Arial" w:hAnsi="Arial" w:cs="Arial"/>
          <w:color w:val="000000"/>
          <w:sz w:val="22"/>
          <w:szCs w:val="22"/>
        </w:rPr>
        <w:t>a</w:t>
      </w:r>
      <w:r w:rsidR="00E03F57" w:rsidRPr="00FE481F">
        <w:rPr>
          <w:rFonts w:ascii="Arial" w:hAnsi="Arial" w:cs="Arial"/>
          <w:color w:val="000000"/>
          <w:sz w:val="22"/>
          <w:szCs w:val="22"/>
        </w:rPr>
        <w:t xml:space="preserve"> </w:t>
      </w:r>
      <w:r w:rsidRPr="00FE481F">
        <w:rPr>
          <w:rFonts w:ascii="Arial" w:hAnsi="Arial" w:cs="Arial"/>
          <w:color w:val="000000"/>
          <w:sz w:val="22"/>
          <w:szCs w:val="22"/>
        </w:rPr>
        <w:t xml:space="preserve">laptop. </w:t>
      </w:r>
    </w:p>
    <w:p w:rsidR="00A317AD" w:rsidRDefault="00F40697" w:rsidP="00A317AD">
      <w:pPr>
        <w:pStyle w:val="ListParagraph"/>
        <w:numPr>
          <w:ilvl w:val="0"/>
          <w:numId w:val="15"/>
        </w:numPr>
        <w:rPr>
          <w:rFonts w:ascii="Arial" w:hAnsi="Arial" w:cs="Arial"/>
          <w:color w:val="000000"/>
          <w:sz w:val="22"/>
          <w:szCs w:val="22"/>
        </w:rPr>
      </w:pPr>
      <w:r w:rsidRPr="00A317AD">
        <w:rPr>
          <w:rFonts w:ascii="Arial" w:hAnsi="Arial" w:cs="Arial"/>
          <w:color w:val="000000"/>
          <w:sz w:val="22"/>
          <w:szCs w:val="22"/>
        </w:rPr>
        <w:t xml:space="preserve">Keep laptops out of sight by storing in car's locked compartment during travel to prevent </w:t>
      </w:r>
      <w:r w:rsidR="00414602">
        <w:rPr>
          <w:rFonts w:ascii="Arial" w:hAnsi="Arial" w:cs="Arial"/>
          <w:color w:val="000000"/>
          <w:sz w:val="22"/>
          <w:szCs w:val="22"/>
        </w:rPr>
        <w:t>theft</w:t>
      </w:r>
      <w:r w:rsidRPr="00A317AD">
        <w:rPr>
          <w:rFonts w:ascii="Arial" w:hAnsi="Arial" w:cs="Arial"/>
          <w:color w:val="000000"/>
          <w:sz w:val="22"/>
          <w:szCs w:val="22"/>
        </w:rPr>
        <w:t xml:space="preserve">. </w:t>
      </w:r>
    </w:p>
    <w:p w:rsidR="00053745" w:rsidRPr="00A317AD" w:rsidRDefault="00F40697" w:rsidP="00A317AD">
      <w:pPr>
        <w:pStyle w:val="ListParagraph"/>
        <w:numPr>
          <w:ilvl w:val="0"/>
          <w:numId w:val="15"/>
        </w:numPr>
        <w:rPr>
          <w:rFonts w:ascii="Arial" w:hAnsi="Arial" w:cs="Arial"/>
          <w:color w:val="000000"/>
          <w:sz w:val="22"/>
          <w:szCs w:val="22"/>
        </w:rPr>
      </w:pPr>
      <w:proofErr w:type="gramStart"/>
      <w:r w:rsidRPr="00A317AD">
        <w:rPr>
          <w:rFonts w:ascii="Arial" w:hAnsi="Arial" w:cs="Arial"/>
          <w:color w:val="000000"/>
          <w:sz w:val="22"/>
          <w:szCs w:val="22"/>
        </w:rPr>
        <w:t xml:space="preserve">Never place laptops in a taxi or limousine trunk since most </w:t>
      </w:r>
      <w:r w:rsidR="00414602">
        <w:rPr>
          <w:rFonts w:ascii="Arial" w:hAnsi="Arial" w:cs="Arial"/>
          <w:color w:val="000000"/>
          <w:sz w:val="22"/>
          <w:szCs w:val="22"/>
        </w:rPr>
        <w:t xml:space="preserve">hired drivers </w:t>
      </w:r>
      <w:r w:rsidRPr="00A317AD">
        <w:rPr>
          <w:rFonts w:ascii="Arial" w:hAnsi="Arial" w:cs="Arial"/>
          <w:color w:val="000000"/>
          <w:sz w:val="22"/>
          <w:szCs w:val="22"/>
        </w:rPr>
        <w:t>do not lock their trunks.</w:t>
      </w:r>
      <w:proofErr w:type="gramEnd"/>
      <w:r w:rsidRPr="00A317AD">
        <w:rPr>
          <w:rFonts w:ascii="Arial" w:hAnsi="Arial" w:cs="Arial"/>
          <w:color w:val="000000"/>
          <w:sz w:val="22"/>
          <w:szCs w:val="22"/>
        </w:rPr>
        <w:t xml:space="preserve">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 xml:space="preserve">Never check laptops with hotels or airlines. </w:t>
      </w:r>
    </w:p>
    <w:p w:rsidR="00053745" w:rsidRPr="00FE481F" w:rsidRDefault="00414602">
      <w:pPr>
        <w:numPr>
          <w:ilvl w:val="0"/>
          <w:numId w:val="15"/>
        </w:numPr>
        <w:rPr>
          <w:rFonts w:ascii="Arial" w:hAnsi="Arial" w:cs="Arial"/>
          <w:color w:val="000000"/>
          <w:sz w:val="22"/>
          <w:szCs w:val="22"/>
        </w:rPr>
      </w:pPr>
      <w:r>
        <w:rPr>
          <w:rFonts w:ascii="Arial" w:hAnsi="Arial" w:cs="Arial"/>
          <w:color w:val="000000"/>
          <w:sz w:val="22"/>
          <w:szCs w:val="22"/>
        </w:rPr>
        <w:t>A</w:t>
      </w:r>
      <w:r w:rsidR="00F40697" w:rsidRPr="00FE481F">
        <w:rPr>
          <w:rFonts w:ascii="Arial" w:hAnsi="Arial" w:cs="Arial"/>
          <w:color w:val="000000"/>
          <w:sz w:val="22"/>
          <w:szCs w:val="22"/>
        </w:rPr>
        <w:t xml:space="preserve">fter placing laptop on </w:t>
      </w:r>
      <w:r>
        <w:rPr>
          <w:rFonts w:ascii="Arial" w:hAnsi="Arial" w:cs="Arial"/>
          <w:color w:val="000000"/>
          <w:sz w:val="22"/>
          <w:szCs w:val="22"/>
        </w:rPr>
        <w:t xml:space="preserve">an airport’s </w:t>
      </w:r>
      <w:r w:rsidR="00F40697" w:rsidRPr="00FE481F">
        <w:rPr>
          <w:rFonts w:ascii="Arial" w:hAnsi="Arial" w:cs="Arial"/>
          <w:color w:val="000000"/>
          <w:sz w:val="22"/>
          <w:szCs w:val="22"/>
        </w:rPr>
        <w:t>x-ray conveyer belt, watch the bag and don't let anyone cut ahead</w:t>
      </w:r>
      <w:r w:rsidR="006759E3">
        <w:rPr>
          <w:rFonts w:ascii="Arial" w:hAnsi="Arial" w:cs="Arial"/>
          <w:color w:val="000000"/>
          <w:sz w:val="22"/>
          <w:szCs w:val="22"/>
        </w:rPr>
        <w:t xml:space="preserve"> of you in line</w:t>
      </w:r>
      <w:r w:rsidR="00F40697" w:rsidRPr="00FE481F">
        <w:rPr>
          <w:rFonts w:ascii="Arial" w:hAnsi="Arial" w:cs="Arial"/>
          <w:color w:val="000000"/>
          <w:sz w:val="22"/>
          <w:szCs w:val="22"/>
        </w:rPr>
        <w:t xml:space="preserve">.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 xml:space="preserve">At home or in a hotel room, secure laptops as </w:t>
      </w:r>
      <w:r w:rsidR="006759E3">
        <w:rPr>
          <w:rFonts w:ascii="Arial" w:hAnsi="Arial" w:cs="Arial"/>
          <w:color w:val="000000"/>
          <w:sz w:val="22"/>
          <w:szCs w:val="22"/>
        </w:rPr>
        <w:t>you would</w:t>
      </w:r>
      <w:r w:rsidR="006759E3" w:rsidRPr="00FE481F">
        <w:rPr>
          <w:rFonts w:ascii="Arial" w:hAnsi="Arial" w:cs="Arial"/>
          <w:color w:val="000000"/>
          <w:sz w:val="22"/>
          <w:szCs w:val="22"/>
        </w:rPr>
        <w:t xml:space="preserve"> </w:t>
      </w:r>
      <w:r w:rsidRPr="00FE481F">
        <w:rPr>
          <w:rFonts w:ascii="Arial" w:hAnsi="Arial" w:cs="Arial"/>
          <w:color w:val="000000"/>
          <w:sz w:val="22"/>
          <w:szCs w:val="22"/>
        </w:rPr>
        <w:t xml:space="preserve">at work. </w:t>
      </w:r>
      <w:r w:rsidR="006759E3">
        <w:rPr>
          <w:rFonts w:ascii="Arial" w:hAnsi="Arial" w:cs="Arial"/>
          <w:color w:val="000000"/>
          <w:sz w:val="22"/>
          <w:szCs w:val="22"/>
        </w:rPr>
        <w:t xml:space="preserve">Have </w:t>
      </w:r>
      <w:r w:rsidR="00E03F57">
        <w:rPr>
          <w:rFonts w:ascii="Arial" w:hAnsi="Arial" w:cs="Arial"/>
          <w:color w:val="000000"/>
          <w:sz w:val="22"/>
          <w:szCs w:val="22"/>
        </w:rPr>
        <w:t>the</w:t>
      </w:r>
      <w:r w:rsidR="00E03F57" w:rsidRPr="00FE481F">
        <w:rPr>
          <w:rFonts w:ascii="Arial" w:hAnsi="Arial" w:cs="Arial"/>
          <w:color w:val="000000"/>
          <w:sz w:val="22"/>
          <w:szCs w:val="22"/>
        </w:rPr>
        <w:t xml:space="preserve"> </w:t>
      </w:r>
      <w:r w:rsidRPr="00FE481F">
        <w:rPr>
          <w:rFonts w:ascii="Arial" w:hAnsi="Arial" w:cs="Arial"/>
          <w:color w:val="000000"/>
          <w:sz w:val="22"/>
          <w:szCs w:val="22"/>
        </w:rPr>
        <w:t xml:space="preserve">locking cable </w:t>
      </w:r>
      <w:r w:rsidR="006759E3">
        <w:rPr>
          <w:rFonts w:ascii="Arial" w:hAnsi="Arial" w:cs="Arial"/>
          <w:color w:val="000000"/>
          <w:sz w:val="22"/>
          <w:szCs w:val="22"/>
        </w:rPr>
        <w:t>on hand,</w:t>
      </w:r>
      <w:r w:rsidRPr="00FE481F">
        <w:rPr>
          <w:rFonts w:ascii="Arial" w:hAnsi="Arial" w:cs="Arial"/>
          <w:color w:val="000000"/>
          <w:sz w:val="22"/>
          <w:szCs w:val="22"/>
        </w:rPr>
        <w:t xml:space="preserve"> lock the laptop down and store it out of sight.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Card-access hotel rooms produce an accurate audit trail of who has visited the room and when. Metal keys can be lost and copied. If the hotel room uses metal keys, consider not leaving the laptop in the hotel room.</w:t>
      </w:r>
    </w:p>
    <w:p w:rsidR="00C21527" w:rsidRPr="006535F5" w:rsidRDefault="00813193" w:rsidP="006535F5">
      <w:pPr>
        <w:pStyle w:val="Heading3"/>
        <w:rPr>
          <w:color w:val="000000"/>
        </w:rPr>
      </w:pPr>
      <w:bookmarkStart w:id="62" w:name="_Toc447904784"/>
      <w:bookmarkStart w:id="63" w:name="_Toc10127039"/>
      <w:r w:rsidRPr="00813193">
        <w:rPr>
          <w:rFonts w:ascii="Arial" w:hAnsi="Arial" w:cs="Arial"/>
          <w:iCs/>
          <w:color w:val="auto"/>
        </w:rPr>
        <w:t>6.2.3 Desks and files</w:t>
      </w:r>
      <w:bookmarkEnd w:id="62"/>
      <w:bookmarkEnd w:id="63"/>
    </w:p>
    <w:p w:rsidR="00C21527" w:rsidRPr="00601ECF" w:rsidRDefault="00C21527" w:rsidP="00C21527">
      <w:pPr>
        <w:rPr>
          <w:rFonts w:ascii="Arial" w:hAnsi="Arial" w:cs="Arial"/>
          <w:color w:val="000000"/>
          <w:sz w:val="22"/>
          <w:szCs w:val="22"/>
        </w:rPr>
      </w:pPr>
    </w:p>
    <w:p w:rsidR="00053745" w:rsidRPr="00601ECF" w:rsidRDefault="00C21527">
      <w:pPr>
        <w:pStyle w:val="ListParagraph"/>
        <w:numPr>
          <w:ilvl w:val="0"/>
          <w:numId w:val="29"/>
        </w:numPr>
        <w:rPr>
          <w:rFonts w:ascii="Arial" w:hAnsi="Arial" w:cs="Arial"/>
          <w:color w:val="000000"/>
          <w:sz w:val="22"/>
          <w:szCs w:val="22"/>
        </w:rPr>
      </w:pPr>
      <w:r w:rsidRPr="00601ECF">
        <w:rPr>
          <w:rFonts w:ascii="Arial" w:hAnsi="Arial" w:cs="Arial"/>
          <w:color w:val="000000"/>
          <w:sz w:val="22"/>
          <w:szCs w:val="22"/>
        </w:rPr>
        <w:t xml:space="preserve">Sensitive personal information or other client documentation should </w:t>
      </w:r>
      <w:r w:rsidR="00E03F57">
        <w:rPr>
          <w:rFonts w:ascii="Arial" w:hAnsi="Arial" w:cs="Arial"/>
          <w:color w:val="000000"/>
          <w:sz w:val="22"/>
          <w:szCs w:val="22"/>
        </w:rPr>
        <w:t>never</w:t>
      </w:r>
      <w:r w:rsidR="00E03F57" w:rsidRPr="00601ECF">
        <w:rPr>
          <w:rFonts w:ascii="Arial" w:hAnsi="Arial" w:cs="Arial"/>
          <w:color w:val="000000"/>
          <w:sz w:val="22"/>
          <w:szCs w:val="22"/>
        </w:rPr>
        <w:t xml:space="preserve"> </w:t>
      </w:r>
      <w:r w:rsidRPr="00601ECF">
        <w:rPr>
          <w:rFonts w:ascii="Arial" w:hAnsi="Arial" w:cs="Arial"/>
          <w:color w:val="000000"/>
          <w:sz w:val="22"/>
          <w:szCs w:val="22"/>
        </w:rPr>
        <w:t xml:space="preserve">be left unattended. </w:t>
      </w:r>
      <w:r w:rsidR="00B455BC" w:rsidRPr="00601ECF">
        <w:rPr>
          <w:rFonts w:ascii="Arial" w:hAnsi="Arial" w:cs="Arial"/>
          <w:color w:val="000000"/>
          <w:sz w:val="22"/>
          <w:szCs w:val="22"/>
        </w:rPr>
        <w:t xml:space="preserve">When </w:t>
      </w:r>
      <w:r w:rsidRPr="00601ECF">
        <w:rPr>
          <w:rFonts w:ascii="Arial" w:hAnsi="Arial" w:cs="Arial"/>
          <w:color w:val="000000"/>
          <w:sz w:val="22"/>
          <w:szCs w:val="22"/>
        </w:rPr>
        <w:t xml:space="preserve">personal information </w:t>
      </w:r>
      <w:r w:rsidR="00B455BC" w:rsidRPr="00601ECF">
        <w:rPr>
          <w:rFonts w:ascii="Arial" w:hAnsi="Arial" w:cs="Arial"/>
          <w:color w:val="000000"/>
          <w:sz w:val="22"/>
          <w:szCs w:val="22"/>
        </w:rPr>
        <w:t xml:space="preserve">needs to be </w:t>
      </w:r>
      <w:r w:rsidRPr="00601ECF">
        <w:rPr>
          <w:rFonts w:ascii="Arial" w:hAnsi="Arial" w:cs="Arial"/>
          <w:color w:val="000000"/>
          <w:sz w:val="22"/>
          <w:szCs w:val="22"/>
        </w:rPr>
        <w:t xml:space="preserve">accessible in paper format for active business purposes, all files and file contents should be placed so the contents are protected from the view of those </w:t>
      </w:r>
      <w:r w:rsidR="006759E3">
        <w:rPr>
          <w:rFonts w:ascii="Arial" w:hAnsi="Arial" w:cs="Arial"/>
          <w:color w:val="000000"/>
          <w:sz w:val="22"/>
          <w:szCs w:val="22"/>
        </w:rPr>
        <w:t>who are</w:t>
      </w:r>
      <w:r w:rsidR="006759E3" w:rsidRPr="00601ECF">
        <w:rPr>
          <w:rFonts w:ascii="Arial" w:hAnsi="Arial" w:cs="Arial"/>
          <w:color w:val="000000"/>
          <w:sz w:val="22"/>
          <w:szCs w:val="22"/>
        </w:rPr>
        <w:t xml:space="preserve"> </w:t>
      </w:r>
      <w:r w:rsidR="006759E3">
        <w:rPr>
          <w:rFonts w:ascii="Arial" w:hAnsi="Arial" w:cs="Arial"/>
          <w:color w:val="000000"/>
          <w:sz w:val="22"/>
          <w:szCs w:val="22"/>
        </w:rPr>
        <w:t>un</w:t>
      </w:r>
      <w:r w:rsidR="006759E3" w:rsidRPr="00601ECF">
        <w:rPr>
          <w:rFonts w:ascii="Arial" w:hAnsi="Arial" w:cs="Arial"/>
          <w:color w:val="000000"/>
          <w:sz w:val="22"/>
          <w:szCs w:val="22"/>
        </w:rPr>
        <w:t>authoriz</w:t>
      </w:r>
      <w:r w:rsidR="006759E3">
        <w:rPr>
          <w:rFonts w:ascii="Arial" w:hAnsi="Arial" w:cs="Arial"/>
          <w:color w:val="000000"/>
          <w:sz w:val="22"/>
          <w:szCs w:val="22"/>
        </w:rPr>
        <w:t>ed</w:t>
      </w:r>
      <w:r w:rsidR="006759E3" w:rsidRPr="00601ECF">
        <w:rPr>
          <w:rFonts w:ascii="Arial" w:hAnsi="Arial" w:cs="Arial"/>
          <w:color w:val="000000"/>
          <w:sz w:val="22"/>
          <w:szCs w:val="22"/>
        </w:rPr>
        <w:t xml:space="preserve"> </w:t>
      </w:r>
      <w:r w:rsidRPr="00601ECF">
        <w:rPr>
          <w:rFonts w:ascii="Arial" w:hAnsi="Arial" w:cs="Arial"/>
          <w:color w:val="000000"/>
          <w:sz w:val="22"/>
          <w:szCs w:val="22"/>
        </w:rPr>
        <w:t xml:space="preserve">to see them. </w:t>
      </w:r>
    </w:p>
    <w:p w:rsidR="00053745" w:rsidRPr="00601ECF" w:rsidRDefault="00B455BC">
      <w:pPr>
        <w:pStyle w:val="ListParagraph"/>
        <w:numPr>
          <w:ilvl w:val="0"/>
          <w:numId w:val="29"/>
        </w:numPr>
        <w:rPr>
          <w:rFonts w:ascii="Arial" w:hAnsi="Arial" w:cs="Arial"/>
          <w:color w:val="000000"/>
          <w:sz w:val="22"/>
          <w:szCs w:val="22"/>
        </w:rPr>
      </w:pPr>
      <w:r w:rsidRPr="00601ECF">
        <w:rPr>
          <w:rFonts w:ascii="Arial" w:hAnsi="Arial" w:cs="Arial"/>
          <w:bCs/>
          <w:sz w:val="22"/>
          <w:szCs w:val="22"/>
        </w:rPr>
        <w:t>E</w:t>
      </w:r>
      <w:r w:rsidR="00C21527" w:rsidRPr="00601ECF">
        <w:rPr>
          <w:rFonts w:ascii="Arial" w:hAnsi="Arial" w:cs="Arial"/>
          <w:color w:val="000000"/>
          <w:sz w:val="22"/>
          <w:szCs w:val="22"/>
        </w:rPr>
        <w:t xml:space="preserve">nsure all sensitive personal information is secured in locked rooms, cabinets and/or desk drawers when not actively in use and that access is appropriately restricted. </w:t>
      </w:r>
    </w:p>
    <w:p w:rsidR="00C21527" w:rsidRPr="00601ECF" w:rsidRDefault="00C21527" w:rsidP="00C21527">
      <w:pPr>
        <w:rPr>
          <w:rFonts w:ascii="Arial" w:hAnsi="Arial" w:cs="Arial"/>
          <w:color w:val="000000"/>
          <w:sz w:val="22"/>
          <w:szCs w:val="22"/>
        </w:rPr>
      </w:pPr>
    </w:p>
    <w:p w:rsidR="00C21527" w:rsidRPr="0041105D" w:rsidRDefault="00C21527" w:rsidP="00C21527">
      <w:pPr>
        <w:rPr>
          <w:rFonts w:ascii="Arial" w:hAnsi="Arial" w:cs="Arial"/>
          <w:b/>
          <w:color w:val="000000"/>
          <w:sz w:val="22"/>
          <w:szCs w:val="22"/>
        </w:rPr>
      </w:pPr>
      <w:r w:rsidRPr="0041105D">
        <w:rPr>
          <w:rFonts w:ascii="Arial" w:hAnsi="Arial" w:cs="Arial"/>
          <w:b/>
          <w:color w:val="000000"/>
          <w:sz w:val="22"/>
          <w:szCs w:val="22"/>
        </w:rPr>
        <w:t>Documents outside of business premises</w:t>
      </w:r>
    </w:p>
    <w:p w:rsidR="00C21527" w:rsidRPr="00601ECF" w:rsidRDefault="00C21527" w:rsidP="00C21527">
      <w:pPr>
        <w:rPr>
          <w:rFonts w:ascii="Arial" w:hAnsi="Arial" w:cs="Arial"/>
          <w:color w:val="000000"/>
          <w:sz w:val="22"/>
          <w:szCs w:val="22"/>
        </w:rPr>
      </w:pPr>
    </w:p>
    <w:p w:rsidR="00C21527" w:rsidRPr="00601ECF" w:rsidRDefault="00B455BC" w:rsidP="00C21527">
      <w:pPr>
        <w:rPr>
          <w:rFonts w:ascii="Arial" w:hAnsi="Arial" w:cs="Arial"/>
          <w:color w:val="000000"/>
          <w:sz w:val="22"/>
          <w:szCs w:val="22"/>
        </w:rPr>
      </w:pPr>
      <w:r w:rsidRPr="00601ECF">
        <w:rPr>
          <w:rFonts w:ascii="Arial" w:hAnsi="Arial" w:cs="Arial"/>
          <w:bCs/>
          <w:sz w:val="22"/>
          <w:szCs w:val="22"/>
        </w:rPr>
        <w:t>C</w:t>
      </w:r>
      <w:r w:rsidR="00C21527" w:rsidRPr="00601ECF">
        <w:rPr>
          <w:rFonts w:ascii="Arial" w:hAnsi="Arial" w:cs="Arial"/>
          <w:color w:val="000000"/>
          <w:sz w:val="22"/>
          <w:szCs w:val="22"/>
        </w:rPr>
        <w:t xml:space="preserve">lient information </w:t>
      </w:r>
      <w:r w:rsidRPr="00601ECF">
        <w:rPr>
          <w:rFonts w:ascii="Arial" w:hAnsi="Arial" w:cs="Arial"/>
          <w:color w:val="000000"/>
          <w:sz w:val="22"/>
          <w:szCs w:val="22"/>
        </w:rPr>
        <w:t xml:space="preserve">must be safeguarded </w:t>
      </w:r>
      <w:r w:rsidR="00C21527" w:rsidRPr="00601ECF">
        <w:rPr>
          <w:rFonts w:ascii="Arial" w:hAnsi="Arial" w:cs="Arial"/>
          <w:color w:val="000000"/>
          <w:sz w:val="22"/>
          <w:szCs w:val="22"/>
        </w:rPr>
        <w:t xml:space="preserve">whether in </w:t>
      </w:r>
      <w:r w:rsidRPr="00601ECF">
        <w:rPr>
          <w:rFonts w:ascii="Arial" w:hAnsi="Arial" w:cs="Arial"/>
          <w:color w:val="000000"/>
          <w:sz w:val="22"/>
          <w:szCs w:val="22"/>
        </w:rPr>
        <w:t xml:space="preserve">the </w:t>
      </w:r>
      <w:r w:rsidR="00C21527" w:rsidRPr="00601ECF">
        <w:rPr>
          <w:rFonts w:ascii="Arial" w:hAnsi="Arial" w:cs="Arial"/>
          <w:color w:val="000000"/>
          <w:sz w:val="22"/>
          <w:szCs w:val="22"/>
        </w:rPr>
        <w:t xml:space="preserve">office, car or other location. Paper files containing personal information should be removed from the office only when </w:t>
      </w:r>
      <w:r w:rsidR="00E03F57">
        <w:rPr>
          <w:rFonts w:ascii="Arial" w:hAnsi="Arial" w:cs="Arial"/>
          <w:color w:val="000000"/>
          <w:sz w:val="22"/>
          <w:szCs w:val="22"/>
        </w:rPr>
        <w:t xml:space="preserve">absolutely </w:t>
      </w:r>
      <w:r w:rsidR="00C21527" w:rsidRPr="00601ECF">
        <w:rPr>
          <w:rFonts w:ascii="Arial" w:hAnsi="Arial" w:cs="Arial"/>
          <w:color w:val="000000"/>
          <w:sz w:val="22"/>
          <w:szCs w:val="22"/>
        </w:rPr>
        <w:t xml:space="preserve">necessary or required to appropriately service clients. </w:t>
      </w:r>
    </w:p>
    <w:p w:rsidR="00C21527" w:rsidRPr="00601ECF" w:rsidRDefault="00C21527" w:rsidP="00C21527">
      <w:pPr>
        <w:rPr>
          <w:rFonts w:ascii="Arial" w:hAnsi="Arial" w:cs="Arial"/>
          <w:color w:val="000000"/>
          <w:sz w:val="22"/>
          <w:szCs w:val="22"/>
        </w:rPr>
      </w:pPr>
    </w:p>
    <w:p w:rsidR="00C21527" w:rsidRDefault="00557690" w:rsidP="00C21527">
      <w:pPr>
        <w:rPr>
          <w:rFonts w:ascii="Arial" w:hAnsi="Arial" w:cs="Arial"/>
          <w:sz w:val="22"/>
          <w:szCs w:val="22"/>
        </w:rPr>
      </w:pPr>
      <w:r w:rsidRPr="00601ECF">
        <w:rPr>
          <w:rFonts w:ascii="Arial" w:hAnsi="Arial" w:cs="Arial"/>
          <w:bCs/>
          <w:sz w:val="22"/>
          <w:szCs w:val="22"/>
        </w:rPr>
        <w:t>For tracking purposes, all files/documents are recorded before being removed from the premises</w:t>
      </w:r>
      <w:r w:rsidR="00574D0B" w:rsidRPr="00601ECF">
        <w:rPr>
          <w:rFonts w:ascii="Arial" w:hAnsi="Arial" w:cs="Arial"/>
          <w:bCs/>
          <w:sz w:val="22"/>
          <w:szCs w:val="22"/>
        </w:rPr>
        <w:t xml:space="preserve"> for reference if lost or stolen. </w:t>
      </w:r>
      <w:r w:rsidR="00C21527" w:rsidRPr="00601ECF">
        <w:rPr>
          <w:rFonts w:ascii="Arial" w:hAnsi="Arial" w:cs="Arial"/>
          <w:sz w:val="22"/>
          <w:szCs w:val="22"/>
        </w:rPr>
        <w:t xml:space="preserve">All associates/staff </w:t>
      </w:r>
      <w:r w:rsidR="006759E3">
        <w:rPr>
          <w:rFonts w:ascii="Arial" w:hAnsi="Arial" w:cs="Arial"/>
          <w:sz w:val="22"/>
          <w:szCs w:val="22"/>
        </w:rPr>
        <w:t>must be</w:t>
      </w:r>
      <w:r w:rsidR="006759E3" w:rsidRPr="00601ECF">
        <w:rPr>
          <w:rFonts w:ascii="Arial" w:hAnsi="Arial" w:cs="Arial"/>
          <w:sz w:val="22"/>
          <w:szCs w:val="22"/>
        </w:rPr>
        <w:t xml:space="preserve"> </w:t>
      </w:r>
      <w:r w:rsidR="00574D0B" w:rsidRPr="00601ECF">
        <w:rPr>
          <w:rFonts w:ascii="Arial" w:hAnsi="Arial" w:cs="Arial"/>
          <w:sz w:val="22"/>
          <w:szCs w:val="22"/>
        </w:rPr>
        <w:t>made</w:t>
      </w:r>
      <w:r w:rsidR="00C21527" w:rsidRPr="00601ECF">
        <w:rPr>
          <w:rFonts w:ascii="Arial" w:hAnsi="Arial" w:cs="Arial"/>
          <w:sz w:val="22"/>
          <w:szCs w:val="22"/>
        </w:rPr>
        <w:t xml:space="preserve"> aware of </w:t>
      </w:r>
      <w:r w:rsidR="00CB1AE0" w:rsidRPr="00601ECF">
        <w:rPr>
          <w:rFonts w:ascii="Arial" w:hAnsi="Arial" w:cs="Arial"/>
          <w:sz w:val="22"/>
          <w:szCs w:val="22"/>
        </w:rPr>
        <w:t xml:space="preserve">and comply with this </w:t>
      </w:r>
      <w:r w:rsidR="00C21527" w:rsidRPr="00601ECF">
        <w:rPr>
          <w:rFonts w:ascii="Arial" w:hAnsi="Arial" w:cs="Arial"/>
          <w:sz w:val="22"/>
          <w:szCs w:val="22"/>
        </w:rPr>
        <w:t xml:space="preserve">requirement. </w:t>
      </w:r>
    </w:p>
    <w:p w:rsidR="00813193" w:rsidRDefault="00813193" w:rsidP="00813193">
      <w:pPr>
        <w:pStyle w:val="Heading3"/>
      </w:pPr>
      <w:bookmarkStart w:id="64" w:name="_Toc447904785"/>
      <w:bookmarkStart w:id="65" w:name="_Toc10127040"/>
      <w:r w:rsidRPr="00813193">
        <w:rPr>
          <w:rFonts w:ascii="Arial" w:hAnsi="Arial" w:cs="Arial"/>
          <w:iCs/>
          <w:color w:val="auto"/>
        </w:rPr>
        <w:t>6.3 Communicating confidential information with others</w:t>
      </w:r>
      <w:bookmarkEnd w:id="64"/>
      <w:bookmarkEnd w:id="65"/>
      <w:r w:rsidR="00C21527" w:rsidRPr="005F42FD">
        <w:rPr>
          <w:i/>
        </w:rPr>
        <w:t xml:space="preserve">  </w:t>
      </w:r>
    </w:p>
    <w:p w:rsidR="00C21527" w:rsidRPr="00601ECF" w:rsidRDefault="00C21527" w:rsidP="00C21527">
      <w:pPr>
        <w:rPr>
          <w:rFonts w:ascii="Arial" w:hAnsi="Arial" w:cs="Arial"/>
          <w:color w:val="000000"/>
          <w:sz w:val="22"/>
          <w:szCs w:val="22"/>
        </w:rPr>
      </w:pPr>
    </w:p>
    <w:p w:rsidR="009E65C0" w:rsidRPr="00601ECF" w:rsidRDefault="009E65C0" w:rsidP="009E65C0">
      <w:pPr>
        <w:numPr>
          <w:ilvl w:val="0"/>
          <w:numId w:val="17"/>
        </w:numPr>
        <w:rPr>
          <w:rFonts w:ascii="Arial" w:hAnsi="Arial" w:cs="Arial"/>
          <w:color w:val="000000"/>
          <w:sz w:val="22"/>
          <w:szCs w:val="22"/>
        </w:rPr>
      </w:pPr>
      <w:r w:rsidRPr="00601ECF">
        <w:rPr>
          <w:rFonts w:ascii="Arial" w:hAnsi="Arial" w:cs="Arial"/>
          <w:color w:val="000000"/>
          <w:sz w:val="22"/>
          <w:szCs w:val="22"/>
        </w:rPr>
        <w:t xml:space="preserve">Never discuss clients in public places such as elevators, cafeterias or restaurants. </w:t>
      </w:r>
    </w:p>
    <w:p w:rsidR="009E65C0" w:rsidRPr="00601ECF" w:rsidRDefault="009E65C0" w:rsidP="009E65C0">
      <w:pPr>
        <w:numPr>
          <w:ilvl w:val="0"/>
          <w:numId w:val="17"/>
        </w:numPr>
        <w:rPr>
          <w:rFonts w:ascii="Arial" w:hAnsi="Arial" w:cs="Arial"/>
          <w:color w:val="000000"/>
          <w:sz w:val="22"/>
          <w:szCs w:val="22"/>
        </w:rPr>
      </w:pPr>
      <w:r w:rsidRPr="00601ECF">
        <w:rPr>
          <w:rFonts w:ascii="Arial" w:hAnsi="Arial" w:cs="Arial"/>
          <w:color w:val="000000"/>
          <w:sz w:val="22"/>
          <w:szCs w:val="22"/>
        </w:rPr>
        <w:t xml:space="preserve">When sharing client or employee personal information on cellular phones, take precautions to avoid being overheard. </w:t>
      </w:r>
    </w:p>
    <w:p w:rsidR="009E65C0" w:rsidRPr="00601ECF" w:rsidRDefault="009E65C0" w:rsidP="009E65C0">
      <w:pPr>
        <w:pStyle w:val="ListParagraph"/>
        <w:numPr>
          <w:ilvl w:val="0"/>
          <w:numId w:val="17"/>
        </w:numPr>
        <w:rPr>
          <w:rFonts w:ascii="Arial" w:hAnsi="Arial" w:cs="Arial"/>
          <w:color w:val="000000"/>
          <w:sz w:val="22"/>
          <w:szCs w:val="22"/>
        </w:rPr>
      </w:pPr>
      <w:r w:rsidRPr="00601ECF">
        <w:rPr>
          <w:rFonts w:ascii="Arial" w:hAnsi="Arial" w:cs="Arial"/>
          <w:color w:val="000000"/>
          <w:sz w:val="22"/>
          <w:szCs w:val="22"/>
        </w:rPr>
        <w:t xml:space="preserve">When reading a client's personal information on public transit such as trains, planes or buses, position documents so as to prevent anyone else from reading </w:t>
      </w:r>
      <w:r w:rsidR="006759E3">
        <w:rPr>
          <w:rFonts w:ascii="Arial" w:hAnsi="Arial" w:cs="Arial"/>
          <w:color w:val="000000"/>
          <w:sz w:val="22"/>
          <w:szCs w:val="22"/>
        </w:rPr>
        <w:t>them</w:t>
      </w:r>
      <w:r w:rsidRPr="00601ECF">
        <w:rPr>
          <w:rFonts w:ascii="Arial" w:hAnsi="Arial" w:cs="Arial"/>
          <w:color w:val="000000"/>
          <w:sz w:val="22"/>
          <w:szCs w:val="22"/>
        </w:rPr>
        <w:t>.</w:t>
      </w:r>
    </w:p>
    <w:p w:rsidR="00C21527" w:rsidRPr="0041105D" w:rsidRDefault="00813193" w:rsidP="0041105D">
      <w:pPr>
        <w:pStyle w:val="Heading3"/>
        <w:rPr>
          <w:color w:val="000000"/>
        </w:rPr>
      </w:pPr>
      <w:bookmarkStart w:id="66" w:name="_Toc447904786"/>
      <w:bookmarkStart w:id="67" w:name="_Toc10127041"/>
      <w:r w:rsidRPr="00813193">
        <w:rPr>
          <w:rFonts w:ascii="Arial" w:hAnsi="Arial" w:cs="Arial"/>
          <w:iCs/>
          <w:color w:val="auto"/>
        </w:rPr>
        <w:t>6.3.1 Voicemail</w:t>
      </w:r>
      <w:bookmarkEnd w:id="66"/>
      <w:bookmarkEnd w:id="67"/>
      <w:r w:rsidR="00C21527" w:rsidRPr="0041105D">
        <w:rPr>
          <w:color w:val="000000"/>
        </w:rPr>
        <w:t xml:space="preserve"> </w:t>
      </w:r>
    </w:p>
    <w:p w:rsidR="00C21527" w:rsidRPr="00601ECF" w:rsidRDefault="00C21527" w:rsidP="00C21527">
      <w:pPr>
        <w:rPr>
          <w:rFonts w:ascii="Arial" w:hAnsi="Arial" w:cs="Arial"/>
          <w:color w:val="000000"/>
          <w:sz w:val="22"/>
          <w:szCs w:val="22"/>
        </w:rPr>
      </w:pPr>
    </w:p>
    <w:p w:rsidR="00C21527" w:rsidRPr="00601ECF" w:rsidRDefault="00C21527" w:rsidP="00C21527">
      <w:pPr>
        <w:rPr>
          <w:rFonts w:ascii="Arial" w:hAnsi="Arial" w:cs="Arial"/>
          <w:color w:val="000000"/>
          <w:sz w:val="22"/>
          <w:szCs w:val="22"/>
        </w:rPr>
      </w:pPr>
      <w:r w:rsidRPr="00601ECF">
        <w:rPr>
          <w:rFonts w:ascii="Arial" w:hAnsi="Arial" w:cs="Arial"/>
          <w:color w:val="000000"/>
          <w:sz w:val="22"/>
          <w:szCs w:val="22"/>
        </w:rPr>
        <w:t>Messages left for clients should not contain personal information unless the client is informed in advance that the message may contain personal information</w:t>
      </w:r>
      <w:r w:rsidR="006759E3">
        <w:rPr>
          <w:rFonts w:ascii="Arial" w:hAnsi="Arial" w:cs="Arial"/>
          <w:color w:val="000000"/>
          <w:sz w:val="22"/>
          <w:szCs w:val="22"/>
        </w:rPr>
        <w:t>. The client must also</w:t>
      </w:r>
      <w:r w:rsidRPr="00601ECF">
        <w:rPr>
          <w:rFonts w:ascii="Arial" w:hAnsi="Arial" w:cs="Arial"/>
          <w:color w:val="000000"/>
          <w:sz w:val="22"/>
          <w:szCs w:val="22"/>
        </w:rPr>
        <w:t xml:space="preserve"> confirm that he/she wants this information to be provided on his/her voice message service. </w:t>
      </w:r>
    </w:p>
    <w:p w:rsidR="00C116FC" w:rsidRPr="0041105D" w:rsidRDefault="00813193" w:rsidP="0041105D">
      <w:pPr>
        <w:pStyle w:val="Heading3"/>
        <w:rPr>
          <w:i/>
          <w:color w:val="000000"/>
        </w:rPr>
      </w:pPr>
      <w:bookmarkStart w:id="68" w:name="_Toc445381480"/>
      <w:bookmarkStart w:id="69" w:name="_Toc447904787"/>
      <w:bookmarkStart w:id="70" w:name="_Toc10127042"/>
      <w:r w:rsidRPr="00813193">
        <w:rPr>
          <w:rFonts w:ascii="Arial" w:hAnsi="Arial" w:cs="Arial"/>
          <w:iCs/>
          <w:color w:val="auto"/>
        </w:rPr>
        <w:t>6.3.2 Caller authentication</w:t>
      </w:r>
      <w:bookmarkEnd w:id="68"/>
      <w:bookmarkEnd w:id="69"/>
      <w:bookmarkEnd w:id="70"/>
    </w:p>
    <w:p w:rsidR="00C116FC" w:rsidRPr="00CC2179" w:rsidRDefault="00C116FC" w:rsidP="00C116FC">
      <w:pPr>
        <w:autoSpaceDE w:val="0"/>
        <w:autoSpaceDN w:val="0"/>
        <w:adjustRightInd w:val="0"/>
        <w:rPr>
          <w:rFonts w:ascii="Arial" w:hAnsi="Arial" w:cs="Arial"/>
          <w:bCs/>
          <w:sz w:val="22"/>
          <w:szCs w:val="22"/>
        </w:rPr>
      </w:pPr>
    </w:p>
    <w:p w:rsidR="00B108CF" w:rsidRPr="00E32284" w:rsidRDefault="00B108CF" w:rsidP="00B108CF">
      <w:pPr>
        <w:autoSpaceDE w:val="0"/>
        <w:autoSpaceDN w:val="0"/>
        <w:adjustRightInd w:val="0"/>
        <w:rPr>
          <w:rFonts w:ascii="Arial" w:hAnsi="Arial" w:cs="Arial"/>
          <w:sz w:val="22"/>
          <w:szCs w:val="22"/>
        </w:rPr>
      </w:pPr>
      <w:r w:rsidRPr="00E32284">
        <w:rPr>
          <w:rFonts w:ascii="Arial" w:hAnsi="Arial" w:cs="Arial"/>
          <w:sz w:val="22"/>
          <w:szCs w:val="22"/>
        </w:rPr>
        <w:t xml:space="preserve">If a request is made by </w:t>
      </w:r>
      <w:r>
        <w:rPr>
          <w:rFonts w:ascii="Arial" w:hAnsi="Arial" w:cs="Arial"/>
          <w:sz w:val="22"/>
          <w:szCs w:val="22"/>
        </w:rPr>
        <w:t>phone</w:t>
      </w:r>
      <w:r w:rsidRPr="00E32284">
        <w:rPr>
          <w:rFonts w:ascii="Arial" w:hAnsi="Arial" w:cs="Arial"/>
          <w:sz w:val="22"/>
          <w:szCs w:val="22"/>
        </w:rPr>
        <w:t>, it</w:t>
      </w:r>
      <w:r w:rsidR="006759E3">
        <w:rPr>
          <w:rFonts w:ascii="Arial" w:hAnsi="Arial" w:cs="Arial"/>
          <w:sz w:val="22"/>
          <w:szCs w:val="22"/>
        </w:rPr>
        <w:t xml:space="preserve"> i</w:t>
      </w:r>
      <w:r w:rsidRPr="00E32284">
        <w:rPr>
          <w:rFonts w:ascii="Arial" w:hAnsi="Arial" w:cs="Arial"/>
          <w:sz w:val="22"/>
          <w:szCs w:val="22"/>
        </w:rPr>
        <w:t>s necessary to authenticate that person before providing</w:t>
      </w:r>
      <w:r w:rsidR="009B1B60" w:rsidRPr="00E32284">
        <w:rPr>
          <w:rFonts w:ascii="Arial" w:hAnsi="Arial" w:cs="Arial"/>
          <w:sz w:val="22"/>
          <w:szCs w:val="22"/>
        </w:rPr>
        <w:t xml:space="preserve"> </w:t>
      </w:r>
      <w:r w:rsidR="009B1B60">
        <w:rPr>
          <w:rFonts w:ascii="Arial" w:hAnsi="Arial" w:cs="Arial"/>
          <w:sz w:val="22"/>
          <w:szCs w:val="22"/>
        </w:rPr>
        <w:t>them with any</w:t>
      </w:r>
      <w:r w:rsidRPr="00E32284">
        <w:rPr>
          <w:rFonts w:ascii="Arial" w:hAnsi="Arial" w:cs="Arial"/>
          <w:sz w:val="22"/>
          <w:szCs w:val="22"/>
        </w:rPr>
        <w:t xml:space="preserve"> personal information</w:t>
      </w:r>
      <w:r w:rsidR="00294D21">
        <w:rPr>
          <w:rFonts w:ascii="Arial" w:hAnsi="Arial" w:cs="Arial"/>
          <w:sz w:val="22"/>
          <w:szCs w:val="22"/>
        </w:rPr>
        <w:t>.</w:t>
      </w:r>
      <w:r w:rsidRPr="00E32284">
        <w:rPr>
          <w:rFonts w:ascii="Arial" w:hAnsi="Arial" w:cs="Arial"/>
          <w:sz w:val="22"/>
          <w:szCs w:val="22"/>
        </w:rPr>
        <w:t xml:space="preserve"> </w:t>
      </w:r>
    </w:p>
    <w:p w:rsidR="000F1219" w:rsidRDefault="000F1219" w:rsidP="00C116FC">
      <w:pPr>
        <w:autoSpaceDE w:val="0"/>
        <w:autoSpaceDN w:val="0"/>
        <w:adjustRightInd w:val="0"/>
        <w:rPr>
          <w:rFonts w:ascii="Arial" w:hAnsi="Arial" w:cs="Arial"/>
          <w:bCs/>
          <w:sz w:val="22"/>
          <w:szCs w:val="22"/>
        </w:rPr>
      </w:pPr>
    </w:p>
    <w:p w:rsidR="000F1219" w:rsidRPr="00CC2179" w:rsidRDefault="000F1219" w:rsidP="000F1219">
      <w:pPr>
        <w:autoSpaceDE w:val="0"/>
        <w:autoSpaceDN w:val="0"/>
        <w:adjustRightInd w:val="0"/>
        <w:rPr>
          <w:rFonts w:ascii="Arial" w:hAnsi="Arial" w:cs="Arial"/>
          <w:bCs/>
          <w:sz w:val="22"/>
          <w:szCs w:val="22"/>
        </w:rPr>
      </w:pPr>
      <w:r>
        <w:rPr>
          <w:rFonts w:ascii="Arial" w:hAnsi="Arial" w:cs="Arial"/>
          <w:bCs/>
          <w:sz w:val="22"/>
          <w:szCs w:val="22"/>
        </w:rPr>
        <w:t xml:space="preserve">To authenticate the caller, the person must </w:t>
      </w:r>
      <w:r w:rsidRPr="00CC2179">
        <w:rPr>
          <w:rFonts w:ascii="Arial" w:hAnsi="Arial" w:cs="Arial"/>
          <w:bCs/>
          <w:sz w:val="22"/>
          <w:szCs w:val="22"/>
        </w:rPr>
        <w:t xml:space="preserve">successfully answer </w:t>
      </w:r>
      <w:r>
        <w:rPr>
          <w:rFonts w:ascii="Arial" w:hAnsi="Arial" w:cs="Arial"/>
          <w:bCs/>
          <w:sz w:val="22"/>
          <w:szCs w:val="22"/>
        </w:rPr>
        <w:t>three</w:t>
      </w:r>
      <w:r w:rsidRPr="00CC2179">
        <w:rPr>
          <w:rFonts w:ascii="Arial" w:hAnsi="Arial" w:cs="Arial"/>
          <w:bCs/>
          <w:sz w:val="22"/>
          <w:szCs w:val="22"/>
        </w:rPr>
        <w:t xml:space="preserve"> of the following questions. Always ask the questions in </w:t>
      </w:r>
      <w:r w:rsidR="009B1B60">
        <w:rPr>
          <w:rFonts w:ascii="Arial" w:hAnsi="Arial" w:cs="Arial"/>
          <w:bCs/>
          <w:sz w:val="22"/>
          <w:szCs w:val="22"/>
        </w:rPr>
        <w:t xml:space="preserve">this </w:t>
      </w:r>
      <w:r w:rsidRPr="00CC2179">
        <w:rPr>
          <w:rFonts w:ascii="Arial" w:hAnsi="Arial" w:cs="Arial"/>
          <w:bCs/>
          <w:sz w:val="22"/>
          <w:szCs w:val="22"/>
        </w:rPr>
        <w:t>order.</w:t>
      </w:r>
    </w:p>
    <w:p w:rsidR="000F1219" w:rsidRPr="00CC2179" w:rsidRDefault="000F1219" w:rsidP="000F1219">
      <w:pPr>
        <w:autoSpaceDE w:val="0"/>
        <w:autoSpaceDN w:val="0"/>
        <w:adjustRightInd w:val="0"/>
        <w:rPr>
          <w:rFonts w:ascii="Arial" w:hAnsi="Arial" w:cs="Arial"/>
          <w:bCs/>
          <w:sz w:val="22"/>
          <w:szCs w:val="22"/>
        </w:rPr>
      </w:pP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Full name of owner(s)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For person calling on behalf of the </w:t>
      </w:r>
      <w:r>
        <w:rPr>
          <w:rFonts w:ascii="Arial" w:hAnsi="Arial" w:cs="Arial"/>
          <w:bCs/>
          <w:sz w:val="22"/>
          <w:szCs w:val="22"/>
        </w:rPr>
        <w:t>e</w:t>
      </w:r>
      <w:r w:rsidRPr="00CC2179">
        <w:rPr>
          <w:rFonts w:ascii="Arial" w:hAnsi="Arial" w:cs="Arial"/>
          <w:bCs/>
          <w:sz w:val="22"/>
          <w:szCs w:val="22"/>
        </w:rPr>
        <w:t xml:space="preserve">state, ask for full name of the deceased owner </w:t>
      </w:r>
    </w:p>
    <w:p w:rsidR="000F1219" w:rsidRDefault="0022333E" w:rsidP="000F1219">
      <w:pPr>
        <w:numPr>
          <w:ilvl w:val="0"/>
          <w:numId w:val="11"/>
        </w:numPr>
        <w:autoSpaceDE w:val="0"/>
        <w:autoSpaceDN w:val="0"/>
        <w:adjustRightInd w:val="0"/>
        <w:rPr>
          <w:rFonts w:ascii="Arial" w:hAnsi="Arial" w:cs="Arial"/>
          <w:bCs/>
          <w:sz w:val="22"/>
          <w:szCs w:val="22"/>
        </w:rPr>
      </w:pPr>
      <w:r>
        <w:rPr>
          <w:rFonts w:ascii="Arial" w:hAnsi="Arial" w:cs="Arial"/>
          <w:bCs/>
          <w:sz w:val="22"/>
          <w:szCs w:val="22"/>
        </w:rPr>
        <w:t>For</w:t>
      </w:r>
      <w:r w:rsidR="000F1219" w:rsidRPr="00FA3299">
        <w:rPr>
          <w:rFonts w:ascii="Arial" w:hAnsi="Arial" w:cs="Arial"/>
          <w:bCs/>
          <w:sz w:val="22"/>
          <w:szCs w:val="22"/>
        </w:rPr>
        <w:t xml:space="preserve"> </w:t>
      </w:r>
      <w:r w:rsidR="00213956">
        <w:rPr>
          <w:rFonts w:ascii="Arial" w:hAnsi="Arial" w:cs="Arial"/>
          <w:bCs/>
          <w:sz w:val="22"/>
          <w:szCs w:val="22"/>
        </w:rPr>
        <w:t>o</w:t>
      </w:r>
      <w:r w:rsidR="000F1219" w:rsidRPr="00CC2179">
        <w:rPr>
          <w:rFonts w:ascii="Arial" w:hAnsi="Arial" w:cs="Arial"/>
          <w:bCs/>
          <w:sz w:val="22"/>
          <w:szCs w:val="22"/>
        </w:rPr>
        <w:t xml:space="preserve">wner - </w:t>
      </w:r>
      <w:r w:rsidR="00213956">
        <w:rPr>
          <w:rFonts w:ascii="Arial" w:hAnsi="Arial" w:cs="Arial"/>
          <w:bCs/>
          <w:sz w:val="22"/>
          <w:szCs w:val="22"/>
        </w:rPr>
        <w:t>i</w:t>
      </w:r>
      <w:r w:rsidR="000F1219" w:rsidRPr="00CC2179">
        <w:rPr>
          <w:rFonts w:ascii="Arial" w:hAnsi="Arial" w:cs="Arial"/>
          <w:bCs/>
          <w:sz w:val="22"/>
          <w:szCs w:val="22"/>
        </w:rPr>
        <w:t>n</w:t>
      </w:r>
      <w:r w:rsidR="000F1219">
        <w:rPr>
          <w:rFonts w:ascii="Arial" w:hAnsi="Arial" w:cs="Arial"/>
          <w:bCs/>
          <w:sz w:val="22"/>
          <w:szCs w:val="22"/>
        </w:rPr>
        <w:t>-tr</w:t>
      </w:r>
      <w:r w:rsidR="000F1219" w:rsidRPr="00CC2179">
        <w:rPr>
          <w:rFonts w:ascii="Arial" w:hAnsi="Arial" w:cs="Arial"/>
          <w:bCs/>
          <w:sz w:val="22"/>
          <w:szCs w:val="22"/>
        </w:rPr>
        <w:t xml:space="preserve">ust </w:t>
      </w:r>
      <w:r w:rsidR="000F1219">
        <w:rPr>
          <w:rFonts w:ascii="Arial" w:hAnsi="Arial" w:cs="Arial"/>
          <w:bCs/>
          <w:sz w:val="22"/>
          <w:szCs w:val="22"/>
        </w:rPr>
        <w:t>f</w:t>
      </w:r>
      <w:r w:rsidR="000F1219" w:rsidRPr="00CC2179">
        <w:rPr>
          <w:rFonts w:ascii="Arial" w:hAnsi="Arial" w:cs="Arial"/>
          <w:bCs/>
          <w:sz w:val="22"/>
          <w:szCs w:val="22"/>
        </w:rPr>
        <w:t>or</w:t>
      </w:r>
      <w:r w:rsidR="000F1219">
        <w:rPr>
          <w:rFonts w:ascii="Arial" w:hAnsi="Arial" w:cs="Arial"/>
          <w:bCs/>
          <w:sz w:val="22"/>
          <w:szCs w:val="22"/>
        </w:rPr>
        <w:t>,</w:t>
      </w:r>
      <w:r w:rsidR="000F1219" w:rsidRPr="00CC2179" w:rsidDel="00FA3299">
        <w:rPr>
          <w:rFonts w:ascii="Arial" w:hAnsi="Arial" w:cs="Arial"/>
          <w:bCs/>
          <w:sz w:val="22"/>
          <w:szCs w:val="22"/>
        </w:rPr>
        <w:t xml:space="preserve"> </w:t>
      </w:r>
      <w:r w:rsidR="000F1219" w:rsidRPr="00CC2179">
        <w:rPr>
          <w:rFonts w:ascii="Arial" w:hAnsi="Arial" w:cs="Arial"/>
          <w:bCs/>
          <w:sz w:val="22"/>
          <w:szCs w:val="22"/>
        </w:rPr>
        <w:t xml:space="preserve">ensure the caller's name matches the trustee name on the system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For </w:t>
      </w:r>
      <w:r>
        <w:rPr>
          <w:rFonts w:ascii="Arial" w:hAnsi="Arial" w:cs="Arial"/>
          <w:bCs/>
          <w:sz w:val="22"/>
          <w:szCs w:val="22"/>
        </w:rPr>
        <w:t>p</w:t>
      </w:r>
      <w:r w:rsidRPr="00CC2179">
        <w:rPr>
          <w:rFonts w:ascii="Arial" w:hAnsi="Arial" w:cs="Arial"/>
          <w:bCs/>
          <w:sz w:val="22"/>
          <w:szCs w:val="22"/>
        </w:rPr>
        <w:t xml:space="preserve">ower of </w:t>
      </w:r>
      <w:r>
        <w:rPr>
          <w:rFonts w:ascii="Arial" w:hAnsi="Arial" w:cs="Arial"/>
          <w:bCs/>
          <w:sz w:val="22"/>
          <w:szCs w:val="22"/>
        </w:rPr>
        <w:t>a</w:t>
      </w:r>
      <w:r w:rsidRPr="00CC2179">
        <w:rPr>
          <w:rFonts w:ascii="Arial" w:hAnsi="Arial" w:cs="Arial"/>
          <w:bCs/>
          <w:sz w:val="22"/>
          <w:szCs w:val="22"/>
        </w:rPr>
        <w:t xml:space="preserve">ttorney, caller must provide name of </w:t>
      </w:r>
      <w:r>
        <w:rPr>
          <w:rFonts w:ascii="Arial" w:hAnsi="Arial" w:cs="Arial"/>
          <w:bCs/>
          <w:sz w:val="22"/>
          <w:szCs w:val="22"/>
        </w:rPr>
        <w:t>p</w:t>
      </w:r>
      <w:r w:rsidRPr="00CC2179">
        <w:rPr>
          <w:rFonts w:ascii="Arial" w:hAnsi="Arial" w:cs="Arial"/>
          <w:bCs/>
          <w:sz w:val="22"/>
          <w:szCs w:val="22"/>
        </w:rPr>
        <w:t xml:space="preserve">ower of </w:t>
      </w:r>
      <w:r>
        <w:rPr>
          <w:rFonts w:ascii="Arial" w:hAnsi="Arial" w:cs="Arial"/>
          <w:bCs/>
          <w:sz w:val="22"/>
          <w:szCs w:val="22"/>
        </w:rPr>
        <w:t>a</w:t>
      </w:r>
      <w:r w:rsidRPr="00CC2179">
        <w:rPr>
          <w:rFonts w:ascii="Arial" w:hAnsi="Arial" w:cs="Arial"/>
          <w:bCs/>
          <w:sz w:val="22"/>
          <w:szCs w:val="22"/>
        </w:rPr>
        <w:t>ttorney</w:t>
      </w:r>
      <w:r w:rsidR="009B1B60" w:rsidRPr="009B1B60">
        <w:rPr>
          <w:rFonts w:ascii="Arial" w:hAnsi="Arial" w:cs="Arial"/>
          <w:bCs/>
          <w:sz w:val="22"/>
          <w:szCs w:val="22"/>
        </w:rPr>
        <w:t xml:space="preserve"> </w:t>
      </w:r>
      <w:r w:rsidR="009B1B60">
        <w:rPr>
          <w:rFonts w:ascii="Arial" w:hAnsi="Arial" w:cs="Arial"/>
          <w:bCs/>
          <w:sz w:val="22"/>
          <w:szCs w:val="22"/>
        </w:rPr>
        <w:t>that matches name on file</w:t>
      </w:r>
      <w:r w:rsidRPr="00CC2179">
        <w:rPr>
          <w:rFonts w:ascii="Arial" w:hAnsi="Arial" w:cs="Arial"/>
          <w:bCs/>
          <w:sz w:val="22"/>
          <w:szCs w:val="22"/>
        </w:rPr>
        <w:t xml:space="preserve"> in addition to </w:t>
      </w:r>
      <w:r w:rsidR="009B1B60">
        <w:rPr>
          <w:rFonts w:ascii="Arial" w:hAnsi="Arial" w:cs="Arial"/>
          <w:bCs/>
          <w:sz w:val="22"/>
          <w:szCs w:val="22"/>
        </w:rPr>
        <w:t xml:space="preserve">the </w:t>
      </w:r>
      <w:r w:rsidRPr="00CC2179">
        <w:rPr>
          <w:rFonts w:ascii="Arial" w:hAnsi="Arial" w:cs="Arial"/>
          <w:bCs/>
          <w:sz w:val="22"/>
          <w:szCs w:val="22"/>
        </w:rPr>
        <w:t xml:space="preserve">name of </w:t>
      </w:r>
      <w:r w:rsidR="009B1B60">
        <w:rPr>
          <w:rFonts w:ascii="Arial" w:hAnsi="Arial" w:cs="Arial"/>
          <w:bCs/>
          <w:sz w:val="22"/>
          <w:szCs w:val="22"/>
        </w:rPr>
        <w:t xml:space="preserve">the </w:t>
      </w:r>
      <w:proofErr w:type="spellStart"/>
      <w:r>
        <w:rPr>
          <w:rFonts w:ascii="Arial" w:hAnsi="Arial" w:cs="Arial"/>
          <w:bCs/>
          <w:sz w:val="22"/>
          <w:szCs w:val="22"/>
        </w:rPr>
        <w:t>p</w:t>
      </w:r>
      <w:r w:rsidRPr="00CC2179">
        <w:rPr>
          <w:rFonts w:ascii="Arial" w:hAnsi="Arial" w:cs="Arial"/>
          <w:bCs/>
          <w:sz w:val="22"/>
          <w:szCs w:val="22"/>
        </w:rPr>
        <w:t>olicy</w:t>
      </w:r>
      <w:r>
        <w:rPr>
          <w:rFonts w:ascii="Arial" w:hAnsi="Arial" w:cs="Arial"/>
          <w:bCs/>
          <w:sz w:val="22"/>
          <w:szCs w:val="22"/>
        </w:rPr>
        <w:t>o</w:t>
      </w:r>
      <w:r w:rsidRPr="00CC2179">
        <w:rPr>
          <w:rFonts w:ascii="Arial" w:hAnsi="Arial" w:cs="Arial"/>
          <w:bCs/>
          <w:sz w:val="22"/>
          <w:szCs w:val="22"/>
        </w:rPr>
        <w:t>wner</w:t>
      </w:r>
      <w:proofErr w:type="spellEnd"/>
      <w:r w:rsidRPr="00CC2179">
        <w:rPr>
          <w:rFonts w:ascii="Arial" w:hAnsi="Arial" w:cs="Arial"/>
          <w:bCs/>
          <w:sz w:val="22"/>
          <w:szCs w:val="22"/>
        </w:rPr>
        <w:t xml:space="preserve">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Policy number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Apartment number, street number, street name and city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Date of birth of the life insured/annuitant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Full name of life insured/annuitant </w:t>
      </w:r>
    </w:p>
    <w:p w:rsidR="00C116FC" w:rsidRPr="00CC2179" w:rsidRDefault="00C116FC" w:rsidP="00C116FC">
      <w:pPr>
        <w:autoSpaceDE w:val="0"/>
        <w:autoSpaceDN w:val="0"/>
        <w:adjustRightInd w:val="0"/>
        <w:rPr>
          <w:rFonts w:ascii="Arial" w:hAnsi="Arial" w:cs="Arial"/>
          <w:bCs/>
          <w:sz w:val="22"/>
          <w:szCs w:val="22"/>
        </w:rPr>
      </w:pPr>
    </w:p>
    <w:p w:rsidR="0007020D" w:rsidRPr="00D478AE" w:rsidRDefault="000F1219" w:rsidP="00D478AE">
      <w:pPr>
        <w:autoSpaceDE w:val="0"/>
        <w:autoSpaceDN w:val="0"/>
        <w:adjustRightInd w:val="0"/>
        <w:rPr>
          <w:rFonts w:ascii="Arial" w:hAnsi="Arial" w:cs="Arial"/>
          <w:b/>
          <w:color w:val="000000"/>
        </w:rPr>
      </w:pPr>
      <w:r>
        <w:rPr>
          <w:rFonts w:ascii="Arial" w:hAnsi="Arial" w:cs="Arial"/>
          <w:bCs/>
          <w:sz w:val="22"/>
          <w:szCs w:val="22"/>
        </w:rPr>
        <w:t>If the validation is n</w:t>
      </w:r>
      <w:r w:rsidR="00BB39DB">
        <w:rPr>
          <w:rFonts w:ascii="Arial" w:hAnsi="Arial" w:cs="Arial"/>
          <w:bCs/>
          <w:sz w:val="22"/>
          <w:szCs w:val="22"/>
        </w:rPr>
        <w:t>ot successful inform</w:t>
      </w:r>
      <w:r w:rsidR="006759E3">
        <w:rPr>
          <w:rFonts w:ascii="Arial" w:hAnsi="Arial" w:cs="Arial"/>
          <w:bCs/>
          <w:sz w:val="22"/>
          <w:szCs w:val="22"/>
        </w:rPr>
        <w:t>,</w:t>
      </w:r>
      <w:r w:rsidR="00BB39DB">
        <w:rPr>
          <w:rFonts w:ascii="Arial" w:hAnsi="Arial" w:cs="Arial"/>
          <w:bCs/>
          <w:sz w:val="22"/>
          <w:szCs w:val="22"/>
        </w:rPr>
        <w:t xml:space="preserve"> the caller</w:t>
      </w:r>
      <w:r w:rsidR="00077794">
        <w:rPr>
          <w:rFonts w:ascii="Arial" w:hAnsi="Arial" w:cs="Arial"/>
          <w:bCs/>
          <w:sz w:val="22"/>
          <w:szCs w:val="22"/>
        </w:rPr>
        <w:t xml:space="preserve"> that the </w:t>
      </w:r>
      <w:r w:rsidR="003E5AE6">
        <w:rPr>
          <w:rFonts w:ascii="Arial" w:hAnsi="Arial" w:cs="Arial"/>
          <w:bCs/>
          <w:sz w:val="22"/>
          <w:szCs w:val="22"/>
        </w:rPr>
        <w:t>firm</w:t>
      </w:r>
      <w:r w:rsidR="00077794">
        <w:rPr>
          <w:rFonts w:ascii="Arial" w:hAnsi="Arial" w:cs="Arial"/>
          <w:bCs/>
          <w:sz w:val="22"/>
          <w:szCs w:val="22"/>
        </w:rPr>
        <w:t xml:space="preserve"> is </w:t>
      </w:r>
      <w:r w:rsidR="00BB39DB" w:rsidRPr="00CC2179">
        <w:rPr>
          <w:rFonts w:ascii="Arial" w:hAnsi="Arial" w:cs="Arial"/>
          <w:color w:val="000033"/>
          <w:sz w:val="22"/>
          <w:szCs w:val="22"/>
        </w:rPr>
        <w:t xml:space="preserve">responsible for protecting the privacy and confidentiality of personal </w:t>
      </w:r>
      <w:r w:rsidR="006759E3">
        <w:rPr>
          <w:rFonts w:ascii="Arial" w:hAnsi="Arial" w:cs="Arial"/>
          <w:color w:val="000033"/>
          <w:sz w:val="22"/>
          <w:szCs w:val="22"/>
        </w:rPr>
        <w:t xml:space="preserve">client </w:t>
      </w:r>
      <w:r w:rsidR="00BB39DB" w:rsidRPr="00CC2179">
        <w:rPr>
          <w:rFonts w:ascii="Arial" w:hAnsi="Arial" w:cs="Arial"/>
          <w:color w:val="000033"/>
          <w:sz w:val="22"/>
          <w:szCs w:val="22"/>
        </w:rPr>
        <w:t xml:space="preserve">information and therefore cannot disclose any details without first validating that </w:t>
      </w:r>
      <w:r w:rsidR="00077794">
        <w:rPr>
          <w:rFonts w:ascii="Arial" w:hAnsi="Arial" w:cs="Arial"/>
          <w:color w:val="000033"/>
          <w:sz w:val="22"/>
          <w:szCs w:val="22"/>
        </w:rPr>
        <w:t xml:space="preserve">the caller is </w:t>
      </w:r>
      <w:r w:rsidR="00BB39DB" w:rsidRPr="00CC2179">
        <w:rPr>
          <w:rFonts w:ascii="Arial" w:hAnsi="Arial" w:cs="Arial"/>
          <w:color w:val="000033"/>
          <w:sz w:val="22"/>
          <w:szCs w:val="22"/>
        </w:rPr>
        <w:t xml:space="preserve">the person who should be receiving this information. </w:t>
      </w:r>
      <w:r w:rsidR="00077794">
        <w:rPr>
          <w:rFonts w:ascii="Arial" w:hAnsi="Arial" w:cs="Arial"/>
          <w:color w:val="000033"/>
          <w:sz w:val="22"/>
          <w:szCs w:val="22"/>
        </w:rPr>
        <w:t xml:space="preserve">Ask them to </w:t>
      </w:r>
      <w:r w:rsidR="00BB39DB" w:rsidRPr="00CC2179">
        <w:rPr>
          <w:rFonts w:ascii="Arial" w:hAnsi="Arial" w:cs="Arial"/>
          <w:color w:val="000033"/>
          <w:sz w:val="22"/>
          <w:szCs w:val="22"/>
        </w:rPr>
        <w:t xml:space="preserve">submit </w:t>
      </w:r>
      <w:r w:rsidR="00077794">
        <w:rPr>
          <w:rFonts w:ascii="Arial" w:hAnsi="Arial" w:cs="Arial"/>
          <w:color w:val="000033"/>
          <w:sz w:val="22"/>
          <w:szCs w:val="22"/>
        </w:rPr>
        <w:t>their</w:t>
      </w:r>
      <w:r w:rsidR="00BB39DB" w:rsidRPr="00CC2179">
        <w:rPr>
          <w:rFonts w:ascii="Arial" w:hAnsi="Arial" w:cs="Arial"/>
          <w:color w:val="000033"/>
          <w:sz w:val="22"/>
          <w:szCs w:val="22"/>
        </w:rPr>
        <w:t xml:space="preserve"> request </w:t>
      </w:r>
      <w:r w:rsidR="009B1B60">
        <w:rPr>
          <w:rFonts w:ascii="Arial" w:hAnsi="Arial" w:cs="Arial"/>
          <w:color w:val="000033"/>
          <w:sz w:val="22"/>
          <w:szCs w:val="22"/>
        </w:rPr>
        <w:t>in writing</w:t>
      </w:r>
      <w:r w:rsidR="00BB39DB" w:rsidRPr="00CC2179">
        <w:rPr>
          <w:rFonts w:ascii="Arial" w:hAnsi="Arial" w:cs="Arial"/>
          <w:color w:val="000033"/>
          <w:sz w:val="22"/>
          <w:szCs w:val="22"/>
        </w:rPr>
        <w:t>.</w:t>
      </w:r>
      <w:bookmarkStart w:id="71" w:name="_Toc447904788"/>
    </w:p>
    <w:p w:rsidR="00C21527" w:rsidRPr="0041105D" w:rsidRDefault="00813193" w:rsidP="0041105D">
      <w:pPr>
        <w:pStyle w:val="Heading3"/>
        <w:rPr>
          <w:color w:val="000000"/>
        </w:rPr>
      </w:pPr>
      <w:bookmarkStart w:id="72" w:name="_Toc10127043"/>
      <w:r w:rsidRPr="00813193">
        <w:rPr>
          <w:rFonts w:ascii="Arial" w:hAnsi="Arial" w:cs="Arial"/>
          <w:iCs/>
          <w:color w:val="auto"/>
        </w:rPr>
        <w:t>6.3.3 Email</w:t>
      </w:r>
      <w:bookmarkEnd w:id="71"/>
      <w:bookmarkEnd w:id="72"/>
      <w:r w:rsidR="00C21527" w:rsidRPr="0041105D">
        <w:rPr>
          <w:color w:val="000000"/>
        </w:rPr>
        <w:t xml:space="preserve"> </w:t>
      </w:r>
    </w:p>
    <w:p w:rsidR="00F949F5" w:rsidRDefault="00F949F5" w:rsidP="00C21527">
      <w:pPr>
        <w:rPr>
          <w:rFonts w:ascii="Arial" w:hAnsi="Arial" w:cs="Arial"/>
          <w:color w:val="000000"/>
          <w:sz w:val="22"/>
          <w:szCs w:val="22"/>
        </w:rPr>
      </w:pPr>
    </w:p>
    <w:p w:rsidR="00C21527" w:rsidRPr="00E32284" w:rsidRDefault="00C21527" w:rsidP="00C21527">
      <w:pPr>
        <w:rPr>
          <w:rFonts w:ascii="Arial" w:hAnsi="Arial" w:cs="Arial"/>
          <w:color w:val="000000"/>
          <w:sz w:val="22"/>
          <w:szCs w:val="22"/>
        </w:rPr>
      </w:pPr>
      <w:r w:rsidRPr="00E32284">
        <w:rPr>
          <w:rFonts w:ascii="Arial" w:hAnsi="Arial" w:cs="Arial"/>
          <w:color w:val="000000"/>
          <w:sz w:val="22"/>
          <w:szCs w:val="22"/>
        </w:rPr>
        <w:t>Messages should not contain personal information unless the client is informed</w:t>
      </w:r>
      <w:r w:rsidR="009B1B60">
        <w:rPr>
          <w:rFonts w:ascii="Arial" w:hAnsi="Arial" w:cs="Arial"/>
          <w:color w:val="000000"/>
          <w:sz w:val="22"/>
          <w:szCs w:val="22"/>
        </w:rPr>
        <w:t xml:space="preserve"> of this</w:t>
      </w:r>
      <w:r w:rsidRPr="00E32284">
        <w:rPr>
          <w:rFonts w:ascii="Arial" w:hAnsi="Arial" w:cs="Arial"/>
          <w:color w:val="000000"/>
          <w:sz w:val="22"/>
          <w:szCs w:val="22"/>
        </w:rPr>
        <w:t xml:space="preserve"> in advance and has confirmed that he/she wants this information to be provided by email.</w:t>
      </w:r>
    </w:p>
    <w:p w:rsidR="00C21527" w:rsidRPr="00E32284" w:rsidRDefault="00C21527" w:rsidP="00C21527">
      <w:pPr>
        <w:rPr>
          <w:rFonts w:ascii="Arial" w:hAnsi="Arial" w:cs="Arial"/>
          <w:color w:val="000000"/>
          <w:sz w:val="22"/>
          <w:szCs w:val="22"/>
        </w:rPr>
      </w:pPr>
    </w:p>
    <w:p w:rsidR="002373D9"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The following disclaimer is added to all email containing client personal information: </w:t>
      </w:r>
    </w:p>
    <w:p w:rsidR="002373D9" w:rsidRPr="00E32284" w:rsidRDefault="002373D9" w:rsidP="00C21527">
      <w:pPr>
        <w:rPr>
          <w:rFonts w:ascii="Arial" w:hAnsi="Arial" w:cs="Arial"/>
          <w:color w:val="000000"/>
          <w:sz w:val="22"/>
          <w:szCs w:val="22"/>
        </w:rPr>
      </w:pPr>
    </w:p>
    <w:p w:rsidR="00C21527" w:rsidRDefault="00C21527" w:rsidP="00C21527">
      <w:pPr>
        <w:rPr>
          <w:rFonts w:ascii="Arial" w:hAnsi="Arial" w:cs="Arial"/>
          <w:color w:val="000000"/>
          <w:sz w:val="22"/>
          <w:szCs w:val="22"/>
        </w:rPr>
      </w:pPr>
      <w:r w:rsidRPr="00E32284">
        <w:rPr>
          <w:rFonts w:ascii="Arial" w:hAnsi="Arial" w:cs="Arial"/>
          <w:color w:val="000000"/>
          <w:sz w:val="22"/>
          <w:szCs w:val="22"/>
        </w:rPr>
        <w:t>"The contents of this communication, including any attachment(s), are confidential and may be privileged. If you are not the intended recipient (or are not receiving this communication on behalf of the intended recipient), please notify the sender immediately and delete or destroy this communication without reading it, and without making, forwarding, or retaining any copy or record of it or its contents. Thank you</w:t>
      </w:r>
      <w:r w:rsidR="00815317">
        <w:rPr>
          <w:rFonts w:ascii="Arial" w:hAnsi="Arial" w:cs="Arial"/>
          <w:color w:val="000000"/>
          <w:sz w:val="22"/>
          <w:szCs w:val="22"/>
        </w:rPr>
        <w:t xml:space="preserve">. </w:t>
      </w:r>
      <w:r w:rsidR="00815317" w:rsidRPr="00815317">
        <w:rPr>
          <w:rFonts w:ascii="Arial" w:hAnsi="Arial" w:cs="Arial"/>
          <w:color w:val="000000"/>
          <w:sz w:val="22"/>
          <w:szCs w:val="22"/>
        </w:rPr>
        <w:t>Note: We have taken precautions against viruses, but take no responsibility for loss or damage caused by any virus present</w:t>
      </w:r>
      <w:r w:rsidR="00815317">
        <w:rPr>
          <w:rFonts w:ascii="Arial" w:hAnsi="Arial" w:cs="Arial"/>
          <w:color w:val="000000"/>
          <w:sz w:val="22"/>
          <w:szCs w:val="22"/>
        </w:rPr>
        <w:t>.</w:t>
      </w:r>
      <w:r w:rsidRPr="00E32284">
        <w:rPr>
          <w:rFonts w:ascii="Arial" w:hAnsi="Arial" w:cs="Arial"/>
          <w:color w:val="000000"/>
          <w:sz w:val="22"/>
          <w:szCs w:val="22"/>
        </w:rPr>
        <w:t>”</w:t>
      </w:r>
    </w:p>
    <w:p w:rsidR="00210AEF" w:rsidRDefault="00210AEF" w:rsidP="00C21527">
      <w:pPr>
        <w:rPr>
          <w:rFonts w:ascii="Arial" w:hAnsi="Arial" w:cs="Arial"/>
          <w:color w:val="000000"/>
          <w:sz w:val="22"/>
          <w:szCs w:val="22"/>
        </w:rPr>
      </w:pPr>
    </w:p>
    <w:p w:rsidR="00620926" w:rsidRPr="0041105D" w:rsidRDefault="00620926" w:rsidP="00620926">
      <w:pPr>
        <w:autoSpaceDE w:val="0"/>
        <w:autoSpaceDN w:val="0"/>
        <w:adjustRightInd w:val="0"/>
        <w:rPr>
          <w:rFonts w:ascii="Arial" w:hAnsi="Arial" w:cs="Arial"/>
          <w:b/>
          <w:sz w:val="22"/>
          <w:szCs w:val="22"/>
        </w:rPr>
      </w:pPr>
      <w:r w:rsidRPr="0041105D">
        <w:rPr>
          <w:rFonts w:ascii="Arial" w:hAnsi="Arial" w:cs="Arial"/>
          <w:b/>
          <w:sz w:val="22"/>
          <w:szCs w:val="22"/>
        </w:rPr>
        <w:t>Email authentication</w:t>
      </w:r>
    </w:p>
    <w:p w:rsidR="00620926" w:rsidRPr="00E32284" w:rsidRDefault="00620926" w:rsidP="00620926">
      <w:pPr>
        <w:autoSpaceDE w:val="0"/>
        <w:autoSpaceDN w:val="0"/>
        <w:adjustRightInd w:val="0"/>
        <w:rPr>
          <w:rFonts w:ascii="Arial" w:hAnsi="Arial" w:cs="Arial"/>
          <w:sz w:val="22"/>
          <w:szCs w:val="22"/>
        </w:rPr>
      </w:pPr>
    </w:p>
    <w:p w:rsidR="00620926" w:rsidRPr="00E32284" w:rsidRDefault="009B1B60" w:rsidP="00620926">
      <w:pPr>
        <w:autoSpaceDE w:val="0"/>
        <w:autoSpaceDN w:val="0"/>
        <w:adjustRightInd w:val="0"/>
        <w:rPr>
          <w:rFonts w:ascii="Arial" w:hAnsi="Arial" w:cs="Arial"/>
          <w:sz w:val="22"/>
          <w:szCs w:val="22"/>
        </w:rPr>
      </w:pPr>
      <w:r>
        <w:rPr>
          <w:rFonts w:ascii="Arial" w:hAnsi="Arial" w:cs="Arial"/>
          <w:sz w:val="22"/>
          <w:szCs w:val="22"/>
        </w:rPr>
        <w:t>S</w:t>
      </w:r>
      <w:r w:rsidR="00620926" w:rsidRPr="00E32284">
        <w:rPr>
          <w:rFonts w:ascii="Arial" w:hAnsi="Arial" w:cs="Arial"/>
          <w:sz w:val="22"/>
          <w:szCs w:val="22"/>
        </w:rPr>
        <w:t>ensitive</w:t>
      </w:r>
      <w:r>
        <w:rPr>
          <w:rFonts w:ascii="Arial" w:hAnsi="Arial" w:cs="Arial"/>
          <w:sz w:val="22"/>
          <w:szCs w:val="22"/>
        </w:rPr>
        <w:t xml:space="preserve"> information</w:t>
      </w:r>
      <w:r w:rsidR="00620926" w:rsidRPr="00E32284">
        <w:rPr>
          <w:rFonts w:ascii="Arial" w:hAnsi="Arial" w:cs="Arial"/>
          <w:sz w:val="22"/>
          <w:szCs w:val="22"/>
        </w:rPr>
        <w:t xml:space="preserve"> should not be communicated by email unless </w:t>
      </w:r>
      <w:r>
        <w:rPr>
          <w:rFonts w:ascii="Arial" w:hAnsi="Arial" w:cs="Arial"/>
          <w:sz w:val="22"/>
          <w:szCs w:val="22"/>
        </w:rPr>
        <w:t>it’s at the</w:t>
      </w:r>
      <w:r w:rsidRPr="00E32284">
        <w:rPr>
          <w:rFonts w:ascii="Arial" w:hAnsi="Arial" w:cs="Arial"/>
          <w:sz w:val="22"/>
          <w:szCs w:val="22"/>
        </w:rPr>
        <w:t xml:space="preserve"> </w:t>
      </w:r>
      <w:r w:rsidR="00620926" w:rsidRPr="00E32284">
        <w:rPr>
          <w:rFonts w:ascii="Arial" w:hAnsi="Arial" w:cs="Arial"/>
          <w:sz w:val="22"/>
          <w:szCs w:val="22"/>
        </w:rPr>
        <w:t>client</w:t>
      </w:r>
      <w:r>
        <w:rPr>
          <w:rFonts w:ascii="Arial" w:hAnsi="Arial" w:cs="Arial"/>
          <w:sz w:val="22"/>
          <w:szCs w:val="22"/>
        </w:rPr>
        <w:t>’s request</w:t>
      </w:r>
      <w:r w:rsidR="00620926" w:rsidRPr="00E32284">
        <w:rPr>
          <w:rFonts w:ascii="Arial" w:hAnsi="Arial" w:cs="Arial"/>
          <w:sz w:val="22"/>
          <w:szCs w:val="22"/>
        </w:rPr>
        <w:t xml:space="preserve">. If a request is made by email, it’s necessary to authenticate that person before providing personal information through email. </w:t>
      </w:r>
    </w:p>
    <w:p w:rsidR="009D488A" w:rsidRPr="00E32284" w:rsidRDefault="00563793">
      <w:pPr>
        <w:pStyle w:val="ListParagraph"/>
        <w:numPr>
          <w:ilvl w:val="0"/>
          <w:numId w:val="34"/>
        </w:numPr>
        <w:ind w:left="360"/>
        <w:rPr>
          <w:rFonts w:ascii="Arial" w:hAnsi="Arial" w:cs="Arial"/>
          <w:color w:val="000000"/>
          <w:sz w:val="22"/>
          <w:szCs w:val="22"/>
        </w:rPr>
      </w:pPr>
      <w:r w:rsidRPr="00E32284">
        <w:rPr>
          <w:rFonts w:ascii="Arial" w:hAnsi="Arial" w:cs="Arial"/>
          <w:sz w:val="22"/>
          <w:szCs w:val="22"/>
        </w:rPr>
        <w:t>Call the client and confirm they requested the information.</w:t>
      </w:r>
    </w:p>
    <w:p w:rsidR="009D488A" w:rsidRPr="00E32284" w:rsidRDefault="006C20A2">
      <w:pPr>
        <w:pStyle w:val="ListParagraph"/>
        <w:numPr>
          <w:ilvl w:val="0"/>
          <w:numId w:val="34"/>
        </w:numPr>
        <w:ind w:left="360"/>
        <w:rPr>
          <w:rFonts w:ascii="Arial" w:hAnsi="Arial" w:cs="Arial"/>
          <w:color w:val="000000"/>
          <w:sz w:val="22"/>
          <w:szCs w:val="22"/>
        </w:rPr>
      </w:pPr>
      <w:r w:rsidRPr="00E32284">
        <w:rPr>
          <w:rFonts w:ascii="Arial" w:hAnsi="Arial" w:cs="Arial"/>
          <w:color w:val="000000"/>
          <w:sz w:val="22"/>
          <w:szCs w:val="22"/>
        </w:rPr>
        <w:t xml:space="preserve">Ensure the email is being sent to the correct recipient as names on </w:t>
      </w:r>
      <w:r w:rsidR="00C23607">
        <w:rPr>
          <w:rFonts w:ascii="Arial" w:hAnsi="Arial" w:cs="Arial"/>
          <w:color w:val="000000"/>
          <w:sz w:val="22"/>
          <w:szCs w:val="22"/>
        </w:rPr>
        <w:t>a</w:t>
      </w:r>
      <w:r w:rsidRPr="00E32284">
        <w:rPr>
          <w:rFonts w:ascii="Arial" w:hAnsi="Arial" w:cs="Arial"/>
          <w:color w:val="000000"/>
          <w:sz w:val="22"/>
          <w:szCs w:val="22"/>
        </w:rPr>
        <w:t xml:space="preserve">ddress </w:t>
      </w:r>
      <w:r w:rsidR="00C23607">
        <w:rPr>
          <w:rFonts w:ascii="Arial" w:hAnsi="Arial" w:cs="Arial"/>
          <w:color w:val="000000"/>
          <w:sz w:val="22"/>
          <w:szCs w:val="22"/>
        </w:rPr>
        <w:t>l</w:t>
      </w:r>
      <w:r w:rsidRPr="00E32284">
        <w:rPr>
          <w:rFonts w:ascii="Arial" w:hAnsi="Arial" w:cs="Arial"/>
          <w:color w:val="000000"/>
          <w:sz w:val="22"/>
          <w:szCs w:val="22"/>
        </w:rPr>
        <w:t>ist</w:t>
      </w:r>
      <w:r w:rsidR="00C23607">
        <w:rPr>
          <w:rFonts w:ascii="Arial" w:hAnsi="Arial" w:cs="Arial"/>
          <w:color w:val="000000"/>
          <w:sz w:val="22"/>
          <w:szCs w:val="22"/>
        </w:rPr>
        <w:t>ings</w:t>
      </w:r>
      <w:r w:rsidRPr="00E32284">
        <w:rPr>
          <w:rFonts w:ascii="Arial" w:hAnsi="Arial" w:cs="Arial"/>
          <w:color w:val="000000"/>
          <w:sz w:val="22"/>
          <w:szCs w:val="22"/>
        </w:rPr>
        <w:t xml:space="preserve"> may be similar.</w:t>
      </w:r>
    </w:p>
    <w:p w:rsidR="009D488A" w:rsidRPr="00E32284" w:rsidRDefault="006C20A2">
      <w:pPr>
        <w:pStyle w:val="ListParagraph"/>
        <w:numPr>
          <w:ilvl w:val="0"/>
          <w:numId w:val="34"/>
        </w:numPr>
        <w:ind w:left="360"/>
        <w:rPr>
          <w:rFonts w:ascii="Arial" w:hAnsi="Arial" w:cs="Arial"/>
          <w:color w:val="000000"/>
          <w:sz w:val="22"/>
          <w:szCs w:val="22"/>
        </w:rPr>
      </w:pPr>
      <w:r w:rsidRPr="00E32284">
        <w:rPr>
          <w:rFonts w:ascii="Arial" w:hAnsi="Arial" w:cs="Arial"/>
          <w:color w:val="000000"/>
          <w:sz w:val="22"/>
          <w:szCs w:val="22"/>
        </w:rPr>
        <w:t>Authenticate the client and obtain</w:t>
      </w:r>
      <w:r w:rsidR="00210AEF">
        <w:rPr>
          <w:rFonts w:ascii="Arial" w:hAnsi="Arial" w:cs="Arial"/>
          <w:color w:val="000000"/>
          <w:sz w:val="22"/>
          <w:szCs w:val="22"/>
        </w:rPr>
        <w:t xml:space="preserve"> and document </w:t>
      </w:r>
      <w:r w:rsidRPr="00E32284">
        <w:rPr>
          <w:rFonts w:ascii="Arial" w:hAnsi="Arial" w:cs="Arial"/>
          <w:color w:val="000000"/>
          <w:sz w:val="22"/>
          <w:szCs w:val="22"/>
        </w:rPr>
        <w:t xml:space="preserve">consent to </w:t>
      </w:r>
      <w:r w:rsidR="009B1B60">
        <w:rPr>
          <w:rFonts w:ascii="Arial" w:hAnsi="Arial" w:cs="Arial"/>
          <w:color w:val="000000"/>
          <w:sz w:val="22"/>
          <w:szCs w:val="22"/>
        </w:rPr>
        <w:t>communicate</w:t>
      </w:r>
      <w:r w:rsidR="009B1B60" w:rsidRPr="00E32284">
        <w:rPr>
          <w:rFonts w:ascii="Arial" w:hAnsi="Arial" w:cs="Arial"/>
          <w:color w:val="000000"/>
          <w:sz w:val="22"/>
          <w:szCs w:val="22"/>
        </w:rPr>
        <w:t xml:space="preserve"> </w:t>
      </w:r>
      <w:r w:rsidRPr="00E32284">
        <w:rPr>
          <w:rFonts w:ascii="Arial" w:hAnsi="Arial" w:cs="Arial"/>
          <w:color w:val="000000"/>
          <w:sz w:val="22"/>
          <w:szCs w:val="22"/>
        </w:rPr>
        <w:t>via email.</w:t>
      </w:r>
    </w:p>
    <w:p w:rsidR="006C20A2" w:rsidRPr="003A152A" w:rsidRDefault="00235C3F" w:rsidP="006C20A2">
      <w:pPr>
        <w:pStyle w:val="ListParagraph"/>
        <w:numPr>
          <w:ilvl w:val="0"/>
          <w:numId w:val="34"/>
        </w:numPr>
        <w:ind w:left="360"/>
        <w:rPr>
          <w:rFonts w:ascii="Arial" w:hAnsi="Arial" w:cs="Arial"/>
          <w:color w:val="000000"/>
          <w:sz w:val="22"/>
          <w:szCs w:val="22"/>
        </w:rPr>
      </w:pPr>
      <w:r w:rsidRPr="003A152A">
        <w:rPr>
          <w:rFonts w:ascii="Arial" w:hAnsi="Arial" w:cs="Arial"/>
          <w:color w:val="000000"/>
          <w:sz w:val="22"/>
          <w:szCs w:val="22"/>
        </w:rPr>
        <w:t>E</w:t>
      </w:r>
      <w:r w:rsidR="006C20A2" w:rsidRPr="003A152A">
        <w:rPr>
          <w:rFonts w:ascii="Arial" w:hAnsi="Arial" w:cs="Arial"/>
          <w:color w:val="000000"/>
          <w:sz w:val="22"/>
          <w:szCs w:val="22"/>
        </w:rPr>
        <w:t>ncrypt</w:t>
      </w:r>
      <w:r w:rsidRPr="003A152A">
        <w:rPr>
          <w:rFonts w:ascii="Arial" w:hAnsi="Arial" w:cs="Arial"/>
          <w:color w:val="000000"/>
          <w:sz w:val="22"/>
          <w:szCs w:val="22"/>
        </w:rPr>
        <w:t>/</w:t>
      </w:r>
      <w:proofErr w:type="gramStart"/>
      <w:r w:rsidRPr="003A152A">
        <w:rPr>
          <w:rFonts w:ascii="Arial" w:hAnsi="Arial" w:cs="Arial"/>
          <w:color w:val="000000"/>
          <w:sz w:val="22"/>
          <w:szCs w:val="22"/>
        </w:rPr>
        <w:t>password protect</w:t>
      </w:r>
      <w:proofErr w:type="gramEnd"/>
      <w:r w:rsidRPr="003A152A">
        <w:rPr>
          <w:rFonts w:ascii="Arial" w:hAnsi="Arial" w:cs="Arial"/>
          <w:color w:val="000000"/>
          <w:sz w:val="22"/>
          <w:szCs w:val="22"/>
        </w:rPr>
        <w:t xml:space="preserve"> files </w:t>
      </w:r>
      <w:r w:rsidR="006C20A2" w:rsidRPr="003A152A">
        <w:rPr>
          <w:rFonts w:ascii="Arial" w:hAnsi="Arial" w:cs="Arial"/>
          <w:color w:val="000000"/>
          <w:sz w:val="22"/>
          <w:szCs w:val="22"/>
        </w:rPr>
        <w:t xml:space="preserve">when disclosure of </w:t>
      </w:r>
      <w:r w:rsidR="00563793" w:rsidRPr="003A152A">
        <w:rPr>
          <w:rFonts w:ascii="Arial" w:hAnsi="Arial" w:cs="Arial"/>
          <w:color w:val="000000"/>
          <w:sz w:val="22"/>
          <w:szCs w:val="22"/>
        </w:rPr>
        <w:t xml:space="preserve">identifiable </w:t>
      </w:r>
      <w:r w:rsidR="006C20A2" w:rsidRPr="003A152A">
        <w:rPr>
          <w:rFonts w:ascii="Arial" w:hAnsi="Arial" w:cs="Arial"/>
          <w:color w:val="000000"/>
          <w:sz w:val="22"/>
          <w:szCs w:val="22"/>
        </w:rPr>
        <w:t>client information is requested via email</w:t>
      </w:r>
      <w:r w:rsidR="009B1B60">
        <w:rPr>
          <w:rFonts w:ascii="Arial" w:hAnsi="Arial" w:cs="Arial"/>
          <w:color w:val="000000"/>
          <w:sz w:val="22"/>
          <w:szCs w:val="22"/>
        </w:rPr>
        <w:t>.</w:t>
      </w:r>
    </w:p>
    <w:p w:rsidR="00C21527" w:rsidRPr="0041105D" w:rsidRDefault="00813193" w:rsidP="0041105D">
      <w:pPr>
        <w:pStyle w:val="Heading3"/>
        <w:rPr>
          <w:color w:val="000000"/>
        </w:rPr>
      </w:pPr>
      <w:bookmarkStart w:id="73" w:name="_Toc447904789"/>
      <w:bookmarkStart w:id="74" w:name="_Toc10127044"/>
      <w:r w:rsidRPr="00813193">
        <w:rPr>
          <w:rFonts w:ascii="Arial" w:hAnsi="Arial" w:cs="Arial"/>
          <w:iCs/>
          <w:color w:val="auto"/>
        </w:rPr>
        <w:t>6.3.4 Faxes</w:t>
      </w:r>
      <w:bookmarkEnd w:id="73"/>
      <w:bookmarkEnd w:id="74"/>
    </w:p>
    <w:p w:rsidR="00210AEF" w:rsidRDefault="00210AEF" w:rsidP="00C21527">
      <w:pPr>
        <w:rPr>
          <w:rFonts w:ascii="Arial" w:hAnsi="Arial" w:cs="Arial"/>
          <w:color w:val="000000"/>
          <w:sz w:val="22"/>
          <w:szCs w:val="22"/>
        </w:rPr>
      </w:pPr>
    </w:p>
    <w:p w:rsidR="00C21527"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Faxes should not contain personal information unless the client is informed in advance that the fax may contain personal information and has confirmed that he/she wants this information to be provided by fax. </w:t>
      </w:r>
    </w:p>
    <w:p w:rsidR="00C21527" w:rsidRPr="00E32284" w:rsidRDefault="00C21527" w:rsidP="00C21527">
      <w:pPr>
        <w:rPr>
          <w:rFonts w:ascii="Arial" w:hAnsi="Arial" w:cs="Arial"/>
          <w:color w:val="000000"/>
          <w:sz w:val="22"/>
          <w:szCs w:val="22"/>
        </w:rPr>
      </w:pPr>
    </w:p>
    <w:p w:rsidR="00563793"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The following disclaimer is added to the cover sheet of all faxes containing client personal information: </w:t>
      </w:r>
    </w:p>
    <w:p w:rsidR="00563793" w:rsidRPr="00E32284" w:rsidRDefault="00563793" w:rsidP="00C21527">
      <w:pPr>
        <w:rPr>
          <w:rFonts w:ascii="Arial" w:hAnsi="Arial" w:cs="Arial"/>
          <w:color w:val="000000"/>
          <w:sz w:val="22"/>
          <w:szCs w:val="22"/>
        </w:rPr>
      </w:pPr>
    </w:p>
    <w:p w:rsidR="00C21527" w:rsidRPr="00821B7F" w:rsidRDefault="00C21527" w:rsidP="00821B7F">
      <w:pPr>
        <w:rPr>
          <w:rFonts w:ascii="Arial" w:hAnsi="Arial" w:cs="Arial"/>
          <w:color w:val="000000"/>
          <w:sz w:val="22"/>
          <w:szCs w:val="22"/>
        </w:rPr>
      </w:pPr>
      <w:r w:rsidRPr="00821B7F">
        <w:rPr>
          <w:rFonts w:ascii="Arial" w:hAnsi="Arial" w:cs="Arial"/>
          <w:color w:val="000000"/>
          <w:sz w:val="22"/>
          <w:szCs w:val="22"/>
        </w:rPr>
        <w:t xml:space="preserve">"The contents of this fax, including any attachment(s), are confidential and may be privileged. If you are not the intended recipient (or are not receiving this fax on behalf of the intended recipient), please notify the sender immediately and delete or destroy this fax without reading it, and without making, forwarding, or retaining any copy or record of it or its contents. Thank you." </w:t>
      </w:r>
    </w:p>
    <w:p w:rsidR="00840D43" w:rsidRDefault="00840D43" w:rsidP="00840D43">
      <w:pPr>
        <w:rPr>
          <w:rFonts w:ascii="Arial" w:hAnsi="Arial" w:cs="Arial"/>
          <w:color w:val="000000"/>
          <w:sz w:val="22"/>
          <w:szCs w:val="22"/>
        </w:rPr>
      </w:pPr>
    </w:p>
    <w:p w:rsidR="00840D43" w:rsidRPr="006759E3" w:rsidRDefault="00813193" w:rsidP="00840D43">
      <w:pPr>
        <w:rPr>
          <w:rFonts w:ascii="Arial" w:hAnsi="Arial" w:cs="Arial"/>
          <w:b/>
          <w:color w:val="000000"/>
          <w:sz w:val="22"/>
          <w:szCs w:val="22"/>
        </w:rPr>
      </w:pPr>
      <w:r w:rsidRPr="00813193">
        <w:rPr>
          <w:rFonts w:ascii="Arial" w:hAnsi="Arial" w:cs="Arial"/>
          <w:b/>
          <w:color w:val="000000"/>
          <w:sz w:val="22"/>
          <w:szCs w:val="22"/>
        </w:rPr>
        <w:t xml:space="preserve">Confirm fax number before sending client personal information </w:t>
      </w:r>
    </w:p>
    <w:p w:rsidR="00840D43" w:rsidRPr="00840D43" w:rsidRDefault="00840D43" w:rsidP="00840D43">
      <w:pPr>
        <w:rPr>
          <w:rFonts w:ascii="Arial" w:hAnsi="Arial" w:cs="Arial"/>
          <w:color w:val="000000"/>
          <w:sz w:val="22"/>
          <w:szCs w:val="22"/>
        </w:rPr>
      </w:pPr>
    </w:p>
    <w:p w:rsidR="00813193" w:rsidRPr="00813193" w:rsidRDefault="00840D43" w:rsidP="0081319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t>Pay careful attention to the different long distance prefixes (</w:t>
      </w:r>
      <w:r w:rsidR="007F5637">
        <w:rPr>
          <w:rFonts w:ascii="Arial" w:hAnsi="Arial" w:cs="Arial"/>
          <w:color w:val="000000"/>
          <w:sz w:val="22"/>
          <w:szCs w:val="22"/>
        </w:rPr>
        <w:t xml:space="preserve">i.e., </w:t>
      </w:r>
      <w:r w:rsidRPr="00840D43">
        <w:rPr>
          <w:rFonts w:ascii="Arial" w:hAnsi="Arial" w:cs="Arial"/>
          <w:color w:val="000000"/>
          <w:sz w:val="22"/>
          <w:szCs w:val="22"/>
        </w:rPr>
        <w:t xml:space="preserve">1-866, 1-888, </w:t>
      </w:r>
      <w:proofErr w:type="gramStart"/>
      <w:r w:rsidRPr="00840D43">
        <w:rPr>
          <w:rFonts w:ascii="Arial" w:hAnsi="Arial" w:cs="Arial"/>
          <w:color w:val="000000"/>
          <w:sz w:val="22"/>
          <w:szCs w:val="22"/>
        </w:rPr>
        <w:t>1</w:t>
      </w:r>
      <w:proofErr w:type="gramEnd"/>
      <w:r w:rsidRPr="00840D43">
        <w:rPr>
          <w:rFonts w:ascii="Arial" w:hAnsi="Arial" w:cs="Arial"/>
          <w:color w:val="000000"/>
          <w:sz w:val="22"/>
          <w:szCs w:val="22"/>
        </w:rPr>
        <w:t xml:space="preserve">-800) and take </w:t>
      </w:r>
      <w:r>
        <w:rPr>
          <w:rFonts w:ascii="Arial" w:hAnsi="Arial" w:cs="Arial"/>
          <w:color w:val="000000"/>
          <w:sz w:val="22"/>
          <w:szCs w:val="22"/>
        </w:rPr>
        <w:t>time</w:t>
      </w:r>
      <w:r w:rsidRPr="00840D43">
        <w:rPr>
          <w:rFonts w:ascii="Arial" w:hAnsi="Arial" w:cs="Arial"/>
          <w:color w:val="000000"/>
          <w:sz w:val="22"/>
          <w:szCs w:val="22"/>
        </w:rPr>
        <w:t xml:space="preserve"> to confirm the fax number before hitting send. Personal or confidential information can easily be misdirected by using the incorrect long distance prefix.</w:t>
      </w:r>
    </w:p>
    <w:p w:rsidR="00813193" w:rsidRPr="00813193" w:rsidRDefault="00840D43" w:rsidP="0081319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lastRenderedPageBreak/>
        <w:t xml:space="preserve">For commonly used fax numbers, consider preprogramming your fax machine to avoid errors.  </w:t>
      </w:r>
    </w:p>
    <w:p w:rsidR="00840D43" w:rsidRDefault="00840D43" w:rsidP="00840D4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t>Reconfirm the fax number before you hit send.</w:t>
      </w:r>
    </w:p>
    <w:p w:rsidR="00AA35D6" w:rsidRPr="00840D43" w:rsidRDefault="00AA35D6" w:rsidP="00840D43">
      <w:pPr>
        <w:pStyle w:val="ListParagraph"/>
        <w:numPr>
          <w:ilvl w:val="0"/>
          <w:numId w:val="46"/>
        </w:numPr>
        <w:rPr>
          <w:rFonts w:ascii="Arial" w:hAnsi="Arial" w:cs="Arial"/>
          <w:color w:val="000000"/>
          <w:sz w:val="22"/>
          <w:szCs w:val="22"/>
        </w:rPr>
      </w:pPr>
      <w:r>
        <w:rPr>
          <w:rFonts w:ascii="Arial" w:hAnsi="Arial" w:cs="Arial"/>
          <w:color w:val="000000"/>
          <w:sz w:val="22"/>
          <w:szCs w:val="22"/>
        </w:rPr>
        <w:t>C</w:t>
      </w:r>
      <w:r w:rsidRPr="00A06D95">
        <w:rPr>
          <w:rFonts w:ascii="Arial" w:hAnsi="Arial" w:cs="Arial"/>
          <w:color w:val="000000"/>
          <w:sz w:val="22"/>
          <w:szCs w:val="22"/>
        </w:rPr>
        <w:t>ontact recipient once the fax is sent to confirm receipt.</w:t>
      </w:r>
    </w:p>
    <w:p w:rsidR="00210AEF" w:rsidRPr="00E32284" w:rsidRDefault="00210AEF" w:rsidP="00C21527">
      <w:pPr>
        <w:rPr>
          <w:rFonts w:ascii="Arial" w:hAnsi="Arial" w:cs="Arial"/>
          <w:color w:val="000000"/>
          <w:sz w:val="22"/>
          <w:szCs w:val="22"/>
        </w:rPr>
      </w:pPr>
    </w:p>
    <w:p w:rsidR="00813193" w:rsidRDefault="00813193" w:rsidP="00813193">
      <w:pPr>
        <w:pStyle w:val="Heading3"/>
      </w:pPr>
      <w:bookmarkStart w:id="75" w:name="_Toc447904790"/>
      <w:bookmarkStart w:id="76" w:name="_Toc10127045"/>
      <w:r w:rsidRPr="00813193">
        <w:rPr>
          <w:rFonts w:ascii="Arial" w:hAnsi="Arial" w:cs="Arial"/>
          <w:iCs/>
          <w:color w:val="auto"/>
        </w:rPr>
        <w:t>6.4 Organizational safeguards</w:t>
      </w:r>
      <w:bookmarkEnd w:id="75"/>
      <w:bookmarkEnd w:id="76"/>
      <w:r w:rsidR="00995E3C" w:rsidRPr="005F42FD">
        <w:rPr>
          <w:i/>
        </w:rPr>
        <w:t xml:space="preserve"> </w:t>
      </w:r>
    </w:p>
    <w:p w:rsidR="00981C03" w:rsidRPr="00981C03" w:rsidRDefault="00981C03" w:rsidP="00981C03">
      <w:pPr>
        <w:rPr>
          <w:sz w:val="16"/>
          <w:szCs w:val="16"/>
        </w:rPr>
      </w:pPr>
    </w:p>
    <w:p w:rsidR="00053745" w:rsidRDefault="00813193" w:rsidP="0041105D">
      <w:pPr>
        <w:pStyle w:val="Heading3"/>
        <w:rPr>
          <w:color w:val="000000"/>
        </w:rPr>
      </w:pPr>
      <w:bookmarkStart w:id="77" w:name="_Toc447904791"/>
      <w:bookmarkStart w:id="78" w:name="_Toc10127046"/>
      <w:r w:rsidRPr="00813193">
        <w:rPr>
          <w:rFonts w:ascii="Arial" w:hAnsi="Arial" w:cs="Arial"/>
          <w:iCs/>
          <w:color w:val="auto"/>
        </w:rPr>
        <w:t>6.4.1 Authorization and limiting access on a “need-to-know” basis</w:t>
      </w:r>
      <w:bookmarkEnd w:id="77"/>
      <w:bookmarkEnd w:id="78"/>
    </w:p>
    <w:p w:rsidR="00981C03" w:rsidRPr="00981C03" w:rsidRDefault="00981C03" w:rsidP="00981C03"/>
    <w:p w:rsidR="0052241D" w:rsidRPr="00E32284" w:rsidRDefault="00CA6BE8" w:rsidP="001714C2">
      <w:pPr>
        <w:pStyle w:val="ListParagraph"/>
        <w:numPr>
          <w:ilvl w:val="0"/>
          <w:numId w:val="39"/>
        </w:numPr>
        <w:autoSpaceDE w:val="0"/>
        <w:autoSpaceDN w:val="0"/>
        <w:adjustRightInd w:val="0"/>
        <w:ind w:left="720"/>
        <w:rPr>
          <w:rFonts w:ascii="Arial" w:hAnsi="Arial" w:cs="Arial"/>
          <w:sz w:val="22"/>
          <w:szCs w:val="22"/>
        </w:rPr>
      </w:pPr>
      <w:r w:rsidRPr="00E32284">
        <w:rPr>
          <w:rFonts w:ascii="Arial" w:hAnsi="Arial" w:cs="Arial"/>
          <w:sz w:val="22"/>
          <w:szCs w:val="22"/>
        </w:rPr>
        <w:t xml:space="preserve">Authorization is </w:t>
      </w:r>
      <w:r w:rsidR="00AA35D6">
        <w:rPr>
          <w:rFonts w:ascii="Arial" w:hAnsi="Arial" w:cs="Arial"/>
          <w:sz w:val="22"/>
          <w:szCs w:val="22"/>
        </w:rPr>
        <w:t xml:space="preserve">only </w:t>
      </w:r>
      <w:r w:rsidRPr="00E32284">
        <w:rPr>
          <w:rFonts w:ascii="Arial" w:hAnsi="Arial" w:cs="Arial"/>
          <w:sz w:val="22"/>
          <w:szCs w:val="22"/>
        </w:rPr>
        <w:t>granted for access to personal information on a “need</w:t>
      </w:r>
      <w:r w:rsidR="001C2D72">
        <w:rPr>
          <w:rFonts w:ascii="Arial" w:hAnsi="Arial" w:cs="Arial"/>
          <w:sz w:val="22"/>
          <w:szCs w:val="22"/>
        </w:rPr>
        <w:t>-</w:t>
      </w:r>
      <w:r w:rsidRPr="00E32284">
        <w:rPr>
          <w:rFonts w:ascii="Arial" w:hAnsi="Arial" w:cs="Arial"/>
          <w:sz w:val="22"/>
          <w:szCs w:val="22"/>
        </w:rPr>
        <w:t>to</w:t>
      </w:r>
      <w:r w:rsidR="001C2D72">
        <w:rPr>
          <w:rFonts w:ascii="Arial" w:hAnsi="Arial" w:cs="Arial"/>
          <w:sz w:val="22"/>
          <w:szCs w:val="22"/>
        </w:rPr>
        <w:t>-</w:t>
      </w:r>
      <w:r w:rsidRPr="00E32284">
        <w:rPr>
          <w:rFonts w:ascii="Arial" w:hAnsi="Arial" w:cs="Arial"/>
          <w:sz w:val="22"/>
          <w:szCs w:val="22"/>
        </w:rPr>
        <w:t>know basis” (i.e., information required to perform defined job functions)</w:t>
      </w:r>
      <w:r w:rsidR="006759E3">
        <w:rPr>
          <w:rFonts w:ascii="Arial" w:hAnsi="Arial" w:cs="Arial"/>
          <w:sz w:val="22"/>
          <w:szCs w:val="22"/>
        </w:rPr>
        <w:t>.</w:t>
      </w:r>
      <w:r w:rsidRPr="00E32284" w:rsidDel="00CA6BE8">
        <w:rPr>
          <w:rFonts w:ascii="Arial" w:hAnsi="Arial" w:cs="Arial"/>
          <w:color w:val="000000"/>
          <w:sz w:val="22"/>
          <w:szCs w:val="22"/>
        </w:rPr>
        <w:t xml:space="preserve"> </w:t>
      </w:r>
      <w:r w:rsidR="0052241D" w:rsidRPr="00E32284">
        <w:rPr>
          <w:rFonts w:ascii="Arial" w:hAnsi="Arial" w:cs="Arial"/>
          <w:sz w:val="22"/>
          <w:szCs w:val="22"/>
        </w:rPr>
        <w:t xml:space="preserve">Access to files </w:t>
      </w:r>
      <w:r w:rsidR="00867251" w:rsidRPr="00E32284">
        <w:rPr>
          <w:rFonts w:ascii="Arial" w:hAnsi="Arial" w:cs="Arial"/>
          <w:color w:val="000000"/>
          <w:sz w:val="22"/>
          <w:szCs w:val="22"/>
        </w:rPr>
        <w:t xml:space="preserve">(physical, system and electronic) </w:t>
      </w:r>
      <w:r w:rsidR="0052241D" w:rsidRPr="00E32284">
        <w:rPr>
          <w:rFonts w:ascii="Arial" w:hAnsi="Arial" w:cs="Arial"/>
          <w:sz w:val="22"/>
          <w:szCs w:val="22"/>
        </w:rPr>
        <w:t>is reviewed when associates/staff are hired or moved to a different job function.</w:t>
      </w:r>
    </w:p>
    <w:p w:rsidR="000C49A1" w:rsidRPr="00E32284" w:rsidRDefault="0052241D" w:rsidP="001714C2">
      <w:pPr>
        <w:pStyle w:val="ListParagraph"/>
        <w:numPr>
          <w:ilvl w:val="0"/>
          <w:numId w:val="17"/>
        </w:numPr>
        <w:ind w:left="720"/>
        <w:rPr>
          <w:rFonts w:ascii="Arial" w:hAnsi="Arial" w:cs="Arial"/>
          <w:sz w:val="22"/>
          <w:szCs w:val="22"/>
        </w:rPr>
      </w:pPr>
      <w:r w:rsidRPr="00E32284">
        <w:rPr>
          <w:rFonts w:ascii="Arial" w:hAnsi="Arial" w:cs="Arial"/>
          <w:sz w:val="22"/>
          <w:szCs w:val="22"/>
        </w:rPr>
        <w:t>When an associate/staff member</w:t>
      </w:r>
      <w:r w:rsidR="00AA35D6">
        <w:rPr>
          <w:rFonts w:ascii="Arial" w:hAnsi="Arial" w:cs="Arial"/>
          <w:sz w:val="22"/>
          <w:szCs w:val="22"/>
        </w:rPr>
        <w:t>’s</w:t>
      </w:r>
      <w:r w:rsidRPr="00E32284">
        <w:rPr>
          <w:rFonts w:ascii="Arial" w:hAnsi="Arial" w:cs="Arial"/>
          <w:sz w:val="22"/>
          <w:szCs w:val="22"/>
        </w:rPr>
        <w:t xml:space="preserve"> </w:t>
      </w:r>
      <w:r w:rsidR="00AA35D6" w:rsidRPr="00E32284">
        <w:rPr>
          <w:rFonts w:ascii="Arial" w:hAnsi="Arial" w:cs="Arial"/>
          <w:sz w:val="22"/>
          <w:szCs w:val="22"/>
        </w:rPr>
        <w:t>employ</w:t>
      </w:r>
      <w:r w:rsidR="00AA35D6">
        <w:rPr>
          <w:rFonts w:ascii="Arial" w:hAnsi="Arial" w:cs="Arial"/>
          <w:sz w:val="22"/>
          <w:szCs w:val="22"/>
        </w:rPr>
        <w:t>ment is in the process of being terminated</w:t>
      </w:r>
      <w:r w:rsidRPr="00E32284">
        <w:rPr>
          <w:rFonts w:ascii="Arial" w:hAnsi="Arial" w:cs="Arial"/>
          <w:sz w:val="22"/>
          <w:szCs w:val="22"/>
        </w:rPr>
        <w:t>, access to client information, including electronic information from computers and all other material from work areas is suspended.</w:t>
      </w:r>
    </w:p>
    <w:p w:rsidR="00EA1246" w:rsidRPr="0041105D" w:rsidRDefault="00813193" w:rsidP="0041105D">
      <w:pPr>
        <w:pStyle w:val="Heading3"/>
        <w:rPr>
          <w:color w:val="000000"/>
        </w:rPr>
      </w:pPr>
      <w:bookmarkStart w:id="79" w:name="_Toc447904792"/>
      <w:bookmarkStart w:id="80" w:name="_Toc10127047"/>
      <w:r w:rsidRPr="00813193">
        <w:rPr>
          <w:rFonts w:ascii="Arial" w:hAnsi="Arial" w:cs="Arial"/>
          <w:iCs/>
          <w:color w:val="auto"/>
        </w:rPr>
        <w:t>6.4.2 Confidentiality agreements</w:t>
      </w:r>
      <w:bookmarkEnd w:id="79"/>
      <w:bookmarkEnd w:id="80"/>
    </w:p>
    <w:p w:rsidR="001714C2" w:rsidRDefault="001714C2" w:rsidP="00867251">
      <w:pPr>
        <w:autoSpaceDE w:val="0"/>
        <w:autoSpaceDN w:val="0"/>
        <w:adjustRightInd w:val="0"/>
        <w:rPr>
          <w:rFonts w:ascii="Arial" w:hAnsi="Arial" w:cs="Arial"/>
          <w:sz w:val="22"/>
          <w:szCs w:val="22"/>
        </w:rPr>
      </w:pPr>
    </w:p>
    <w:p w:rsidR="001C2D72" w:rsidRDefault="001C2D72" w:rsidP="001C2D72">
      <w:pPr>
        <w:autoSpaceDE w:val="0"/>
        <w:autoSpaceDN w:val="0"/>
        <w:adjustRightInd w:val="0"/>
        <w:rPr>
          <w:rFonts w:ascii="Arial" w:hAnsi="Arial" w:cs="Arial"/>
          <w:sz w:val="22"/>
          <w:szCs w:val="22"/>
        </w:rPr>
      </w:pPr>
      <w:r w:rsidRPr="00D265DA">
        <w:rPr>
          <w:rFonts w:ascii="Arial" w:hAnsi="Arial" w:cs="Arial"/>
          <w:sz w:val="22"/>
          <w:szCs w:val="22"/>
        </w:rPr>
        <w:t>Employees are made aware of the importance of maintaining security and privacy of personal information. Where personal information is sensitive or where the potential c</w:t>
      </w:r>
      <w:r w:rsidRPr="008C020B">
        <w:rPr>
          <w:rFonts w:ascii="Arial" w:hAnsi="Arial" w:cs="Arial"/>
          <w:sz w:val="22"/>
          <w:szCs w:val="22"/>
        </w:rPr>
        <w:t xml:space="preserve">onsequences of improper disclosures are significant, </w:t>
      </w:r>
      <w:r w:rsidR="009B7087">
        <w:rPr>
          <w:rFonts w:ascii="Arial" w:hAnsi="Arial" w:cs="Arial"/>
          <w:sz w:val="22"/>
          <w:szCs w:val="22"/>
        </w:rPr>
        <w:t>I</w:t>
      </w:r>
      <w:r>
        <w:rPr>
          <w:rFonts w:ascii="Arial" w:hAnsi="Arial" w:cs="Arial"/>
          <w:sz w:val="22"/>
          <w:szCs w:val="22"/>
        </w:rPr>
        <w:t>:</w:t>
      </w:r>
    </w:p>
    <w:p w:rsidR="001C2D72" w:rsidRPr="00724F07" w:rsidRDefault="001C2D72" w:rsidP="001C2D72">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U</w:t>
      </w:r>
      <w:r w:rsidRPr="00724F07">
        <w:rPr>
          <w:rFonts w:ascii="Arial" w:hAnsi="Arial" w:cs="Arial"/>
          <w:sz w:val="22"/>
          <w:szCs w:val="22"/>
        </w:rPr>
        <w:t>se confidentiality agreements with</w:t>
      </w:r>
      <w:r>
        <w:rPr>
          <w:rFonts w:ascii="Arial" w:hAnsi="Arial" w:cs="Arial"/>
          <w:sz w:val="22"/>
          <w:szCs w:val="22"/>
        </w:rPr>
        <w:t xml:space="preserve"> e</w:t>
      </w:r>
      <w:r w:rsidRPr="00724F07">
        <w:rPr>
          <w:rFonts w:ascii="Arial" w:hAnsi="Arial" w:cs="Arial"/>
          <w:sz w:val="22"/>
          <w:szCs w:val="22"/>
        </w:rPr>
        <w:t>mployees</w:t>
      </w:r>
    </w:p>
    <w:p w:rsidR="001C2D72" w:rsidRPr="001714C2" w:rsidRDefault="001C2D72" w:rsidP="001C2D72">
      <w:pPr>
        <w:pStyle w:val="ListParagraph"/>
        <w:numPr>
          <w:ilvl w:val="0"/>
          <w:numId w:val="17"/>
        </w:numPr>
        <w:rPr>
          <w:rFonts w:ascii="Arial" w:hAnsi="Arial" w:cs="Arial"/>
          <w:color w:val="000000"/>
          <w:sz w:val="22"/>
          <w:szCs w:val="22"/>
        </w:rPr>
      </w:pPr>
      <w:r>
        <w:rPr>
          <w:rFonts w:ascii="Arial" w:hAnsi="Arial" w:cs="Arial"/>
          <w:bCs/>
          <w:sz w:val="22"/>
          <w:szCs w:val="22"/>
        </w:rPr>
        <w:t>Take a</w:t>
      </w:r>
      <w:r w:rsidRPr="00724F07">
        <w:rPr>
          <w:rFonts w:ascii="Arial" w:hAnsi="Arial" w:cs="Arial"/>
          <w:color w:val="000000"/>
          <w:sz w:val="22"/>
          <w:szCs w:val="22"/>
        </w:rPr>
        <w:t>ppropriate precautions to saf</w:t>
      </w:r>
      <w:r w:rsidRPr="001714C2">
        <w:rPr>
          <w:rFonts w:ascii="Arial" w:hAnsi="Arial" w:cs="Arial"/>
          <w:color w:val="000000"/>
          <w:sz w:val="22"/>
          <w:szCs w:val="22"/>
        </w:rPr>
        <w:t xml:space="preserve">eguard client information from third parties who may have access to the premises i.e., security, cleaning services and suppliers. </w:t>
      </w:r>
    </w:p>
    <w:p w:rsidR="001C2D72" w:rsidRPr="001714C2" w:rsidRDefault="001C2D72" w:rsidP="001C2D72">
      <w:pPr>
        <w:pStyle w:val="ListParagraph"/>
        <w:numPr>
          <w:ilvl w:val="0"/>
          <w:numId w:val="17"/>
        </w:numPr>
        <w:rPr>
          <w:rFonts w:ascii="Arial" w:hAnsi="Arial" w:cs="Arial"/>
          <w:color w:val="000000"/>
          <w:sz w:val="22"/>
          <w:szCs w:val="22"/>
        </w:rPr>
      </w:pPr>
      <w:r>
        <w:rPr>
          <w:rFonts w:ascii="Arial" w:hAnsi="Arial" w:cs="Arial"/>
          <w:color w:val="000000"/>
          <w:sz w:val="22"/>
          <w:szCs w:val="22"/>
        </w:rPr>
        <w:t xml:space="preserve">Obtain, if appropriate, </w:t>
      </w:r>
      <w:r w:rsidRPr="001714C2">
        <w:rPr>
          <w:rFonts w:ascii="Arial" w:hAnsi="Arial" w:cs="Arial"/>
          <w:color w:val="000000"/>
          <w:sz w:val="22"/>
          <w:szCs w:val="22"/>
        </w:rPr>
        <w:t xml:space="preserve">a non-disclosure agreement from the individual or corporation servicing the device </w:t>
      </w:r>
      <w:r>
        <w:rPr>
          <w:rFonts w:ascii="Arial" w:hAnsi="Arial" w:cs="Arial"/>
          <w:color w:val="000000"/>
          <w:sz w:val="22"/>
          <w:szCs w:val="22"/>
        </w:rPr>
        <w:t>i</w:t>
      </w:r>
      <w:r w:rsidRPr="001714C2">
        <w:rPr>
          <w:rFonts w:ascii="Arial" w:hAnsi="Arial" w:cs="Arial"/>
          <w:color w:val="000000"/>
          <w:sz w:val="22"/>
          <w:szCs w:val="22"/>
        </w:rPr>
        <w:t xml:space="preserve">f confidential information cannot be removed from </w:t>
      </w:r>
      <w:r>
        <w:rPr>
          <w:rFonts w:ascii="Arial" w:hAnsi="Arial" w:cs="Arial"/>
          <w:color w:val="000000"/>
          <w:sz w:val="22"/>
          <w:szCs w:val="22"/>
        </w:rPr>
        <w:t>a</w:t>
      </w:r>
      <w:r w:rsidRPr="001714C2">
        <w:rPr>
          <w:rFonts w:ascii="Arial" w:hAnsi="Arial" w:cs="Arial"/>
          <w:color w:val="000000"/>
          <w:sz w:val="22"/>
          <w:szCs w:val="22"/>
        </w:rPr>
        <w:t xml:space="preserve"> device before releasing it for repairs.</w:t>
      </w:r>
    </w:p>
    <w:p w:rsidR="002D1F8F" w:rsidRPr="00E32284" w:rsidRDefault="002D1F8F" w:rsidP="00C21527">
      <w:pPr>
        <w:autoSpaceDE w:val="0"/>
        <w:autoSpaceDN w:val="0"/>
        <w:adjustRightInd w:val="0"/>
        <w:rPr>
          <w:rFonts w:ascii="Arial" w:hAnsi="Arial" w:cs="Arial"/>
          <w:sz w:val="22"/>
          <w:szCs w:val="22"/>
        </w:rPr>
      </w:pPr>
    </w:p>
    <w:p w:rsidR="005B6B9A" w:rsidRPr="005B6B9A" w:rsidRDefault="005B6B9A">
      <w:pPr>
        <w:rPr>
          <w:bCs/>
          <w:sz w:val="22"/>
          <w:szCs w:val="22"/>
        </w:rPr>
      </w:pPr>
      <w:bookmarkStart w:id="81" w:name="_Toc447904793"/>
    </w:p>
    <w:p w:rsidR="005B6B9A" w:rsidRDefault="005B6B9A">
      <w:pPr>
        <w:rPr>
          <w:rFonts w:ascii="Arial" w:hAnsi="Arial" w:cs="Arial"/>
          <w:b/>
          <w:sz w:val="22"/>
          <w:szCs w:val="22"/>
        </w:rPr>
      </w:pPr>
      <w:r>
        <w:rPr>
          <w:bCs/>
          <w:sz w:val="22"/>
          <w:szCs w:val="22"/>
        </w:rPr>
        <w:br w:type="page"/>
      </w:r>
    </w:p>
    <w:p w:rsidR="00872E8C" w:rsidRPr="006759E3" w:rsidRDefault="00813193" w:rsidP="00872E8C">
      <w:pPr>
        <w:pStyle w:val="Heading1"/>
        <w:numPr>
          <w:ilvl w:val="0"/>
          <w:numId w:val="12"/>
        </w:numPr>
        <w:rPr>
          <w:color w:val="auto"/>
          <w:sz w:val="22"/>
          <w:szCs w:val="22"/>
        </w:rPr>
      </w:pPr>
      <w:bookmarkStart w:id="82" w:name="_Toc10127048"/>
      <w:r w:rsidRPr="00813193">
        <w:rPr>
          <w:bCs w:val="0"/>
          <w:color w:val="auto"/>
          <w:sz w:val="22"/>
          <w:szCs w:val="22"/>
        </w:rPr>
        <w:lastRenderedPageBreak/>
        <w:t xml:space="preserve">Adoption </w:t>
      </w:r>
      <w:r w:rsidR="00A76FE9">
        <w:rPr>
          <w:bCs w:val="0"/>
          <w:color w:val="auto"/>
          <w:sz w:val="22"/>
          <w:szCs w:val="22"/>
        </w:rPr>
        <w:t>of</w:t>
      </w:r>
      <w:r w:rsidRPr="00813193">
        <w:rPr>
          <w:bCs w:val="0"/>
          <w:color w:val="auto"/>
          <w:sz w:val="22"/>
          <w:szCs w:val="22"/>
        </w:rPr>
        <w:t xml:space="preserve"> policies and procedures</w:t>
      </w:r>
      <w:bookmarkEnd w:id="81"/>
      <w:bookmarkEnd w:id="82"/>
    </w:p>
    <w:p w:rsidR="0036453A" w:rsidRPr="006759E3" w:rsidRDefault="0036453A" w:rsidP="0036453A">
      <w:pPr>
        <w:jc w:val="center"/>
        <w:rPr>
          <w:rFonts w:ascii="Arial" w:hAnsi="Arial" w:cs="Arial"/>
          <w:sz w:val="22"/>
          <w:szCs w:val="22"/>
        </w:rPr>
      </w:pPr>
    </w:p>
    <w:p w:rsidR="00981C03" w:rsidRPr="006759E3" w:rsidRDefault="0068337A" w:rsidP="000A00CB">
      <w:pPr>
        <w:autoSpaceDE w:val="0"/>
        <w:autoSpaceDN w:val="0"/>
        <w:adjustRightInd w:val="0"/>
        <w:rPr>
          <w:rFonts w:ascii="Arial" w:hAnsi="Arial" w:cs="Arial"/>
          <w:bCs/>
          <w:sz w:val="22"/>
          <w:szCs w:val="22"/>
        </w:rPr>
      </w:pPr>
      <w:r w:rsidRPr="006759E3">
        <w:rPr>
          <w:rFonts w:ascii="Arial" w:hAnsi="Arial" w:cs="Arial"/>
          <w:sz w:val="22"/>
          <w:szCs w:val="22"/>
        </w:rPr>
        <w:t>P</w:t>
      </w:r>
      <w:r w:rsidR="00872E8C" w:rsidRPr="006759E3">
        <w:rPr>
          <w:rFonts w:ascii="Arial" w:hAnsi="Arial" w:cs="Arial"/>
          <w:sz w:val="22"/>
          <w:szCs w:val="22"/>
        </w:rPr>
        <w:t xml:space="preserve">olicies and procedures </w:t>
      </w:r>
      <w:r w:rsidRPr="006759E3">
        <w:rPr>
          <w:rFonts w:ascii="Arial" w:hAnsi="Arial" w:cs="Arial"/>
          <w:sz w:val="22"/>
          <w:szCs w:val="22"/>
        </w:rPr>
        <w:t>adopted on</w:t>
      </w:r>
      <w:r w:rsidR="00813193" w:rsidRPr="00813193">
        <w:rPr>
          <w:rFonts w:ascii="Arial" w:hAnsi="Arial" w:cs="Arial"/>
          <w:sz w:val="22"/>
          <w:szCs w:val="22"/>
        </w:rPr>
        <w:t xml:space="preserve"> _________________ 20__ by </w:t>
      </w:r>
      <w:r w:rsidR="00813193" w:rsidRPr="00813193">
        <w:rPr>
          <w:rFonts w:ascii="Arial" w:hAnsi="Arial" w:cs="Arial"/>
          <w:bCs/>
          <w:sz w:val="22"/>
          <w:szCs w:val="22"/>
        </w:rPr>
        <w:t>______________________________</w:t>
      </w:r>
    </w:p>
    <w:p w:rsidR="000A00CB" w:rsidRPr="006759E3" w:rsidRDefault="00813193" w:rsidP="000A00CB">
      <w:pPr>
        <w:autoSpaceDE w:val="0"/>
        <w:autoSpaceDN w:val="0"/>
        <w:adjustRightInd w:val="0"/>
        <w:rPr>
          <w:sz w:val="22"/>
          <w:szCs w:val="22"/>
        </w:rPr>
      </w:pP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00BC6120">
        <w:rPr>
          <w:rFonts w:ascii="Arial" w:hAnsi="Arial" w:cs="Arial"/>
          <w:bCs/>
          <w:sz w:val="22"/>
          <w:szCs w:val="22"/>
        </w:rPr>
        <w:t xml:space="preserve"> </w:t>
      </w:r>
      <w:r w:rsidR="00990DE2">
        <w:rPr>
          <w:rFonts w:ascii="Arial" w:hAnsi="Arial" w:cs="Arial"/>
          <w:bCs/>
          <w:sz w:val="22"/>
          <w:szCs w:val="22"/>
        </w:rPr>
        <w:t>A</w:t>
      </w:r>
      <w:r w:rsidRPr="00813193">
        <w:rPr>
          <w:rFonts w:ascii="Arial" w:hAnsi="Arial" w:cs="Arial"/>
          <w:bCs/>
          <w:sz w:val="22"/>
          <w:szCs w:val="22"/>
        </w:rPr>
        <w:t>dvisor signature</w:t>
      </w:r>
    </w:p>
    <w:p w:rsidR="00872E8C" w:rsidRPr="006759E3" w:rsidRDefault="00872E8C" w:rsidP="00872E8C">
      <w:pPr>
        <w:autoSpaceDE w:val="0"/>
        <w:autoSpaceDN w:val="0"/>
        <w:adjustRightInd w:val="0"/>
        <w:rPr>
          <w:rFonts w:ascii="Arial" w:hAnsi="Arial" w:cs="Arial"/>
          <w:b/>
          <w:sz w:val="22"/>
          <w:szCs w:val="22"/>
        </w:rPr>
      </w:pPr>
    </w:p>
    <w:p w:rsidR="005B6B9A" w:rsidRDefault="005B6B9A">
      <w:pPr>
        <w:rPr>
          <w:rFonts w:ascii="Arial" w:hAnsi="Arial" w:cs="Arial"/>
          <w:sz w:val="22"/>
          <w:szCs w:val="22"/>
        </w:rPr>
      </w:pPr>
      <w:r>
        <w:rPr>
          <w:rFonts w:ascii="Arial" w:hAnsi="Arial" w:cs="Arial"/>
          <w:sz w:val="22"/>
          <w:szCs w:val="22"/>
        </w:rPr>
        <w:br w:type="page"/>
      </w:r>
    </w:p>
    <w:p w:rsidR="00872E8C" w:rsidRPr="009B349B" w:rsidRDefault="00872E8C" w:rsidP="00872E8C">
      <w:pPr>
        <w:autoSpaceDE w:val="0"/>
        <w:autoSpaceDN w:val="0"/>
        <w:adjustRightInd w:val="0"/>
        <w:rPr>
          <w:rFonts w:ascii="Arial" w:hAnsi="Arial" w:cs="Arial"/>
          <w:sz w:val="22"/>
          <w:szCs w:val="22"/>
        </w:rPr>
        <w:sectPr w:rsidR="00872E8C" w:rsidRPr="009B349B" w:rsidSect="0065791A">
          <w:footerReference w:type="default" r:id="rId9"/>
          <w:pgSz w:w="12240" w:h="15840"/>
          <w:pgMar w:top="720" w:right="720" w:bottom="720" w:left="720" w:header="720" w:footer="720" w:gutter="0"/>
          <w:cols w:space="720"/>
          <w:docGrid w:linePitch="360"/>
        </w:sectPr>
      </w:pPr>
    </w:p>
    <w:p w:rsidR="006937DD" w:rsidRDefault="006A165B" w:rsidP="006937DD">
      <w:pPr>
        <w:pStyle w:val="Heading1"/>
        <w:rPr>
          <w:color w:val="auto"/>
          <w:lang w:val="en-CA"/>
        </w:rPr>
      </w:pPr>
      <w:bookmarkStart w:id="83" w:name="_Toc447904794"/>
      <w:bookmarkStart w:id="84" w:name="_Toc10127049"/>
      <w:bookmarkStart w:id="85" w:name="_Toc298925538"/>
      <w:bookmarkStart w:id="86" w:name="_Toc445381487"/>
      <w:r w:rsidRPr="008C217D">
        <w:rPr>
          <w:color w:val="000000"/>
        </w:rPr>
        <w:lastRenderedPageBreak/>
        <w:t xml:space="preserve">Section </w:t>
      </w:r>
      <w:r w:rsidR="00990DE2">
        <w:rPr>
          <w:color w:val="000000"/>
        </w:rPr>
        <w:t xml:space="preserve">2 </w:t>
      </w:r>
      <w:r w:rsidR="009A03C0" w:rsidRPr="009A03C0">
        <w:rPr>
          <w:color w:val="000000"/>
        </w:rPr>
        <w:t>–</w:t>
      </w:r>
      <w:r w:rsidRPr="008C217D">
        <w:rPr>
          <w:color w:val="000000"/>
        </w:rPr>
        <w:t xml:space="preserve"> </w:t>
      </w:r>
      <w:r w:rsidR="006937DD" w:rsidRPr="00AA78EF">
        <w:rPr>
          <w:color w:val="auto"/>
          <w:lang w:val="en-CA"/>
        </w:rPr>
        <w:t xml:space="preserve">Training </w:t>
      </w:r>
      <w:r w:rsidR="001C2D72">
        <w:rPr>
          <w:color w:val="auto"/>
          <w:lang w:val="en-CA"/>
        </w:rPr>
        <w:t>p</w:t>
      </w:r>
      <w:r w:rsidR="006937DD">
        <w:rPr>
          <w:color w:val="auto"/>
          <w:lang w:val="en-CA"/>
        </w:rPr>
        <w:t>rogram</w:t>
      </w:r>
      <w:bookmarkEnd w:id="83"/>
      <w:bookmarkEnd w:id="84"/>
    </w:p>
    <w:p w:rsidR="006A165B" w:rsidRDefault="006A165B" w:rsidP="00BF56D0">
      <w:pPr>
        <w:rPr>
          <w:rFonts w:ascii="Arial" w:hAnsi="Arial" w:cs="Arial"/>
          <w:sz w:val="22"/>
          <w:szCs w:val="22"/>
        </w:rPr>
      </w:pPr>
    </w:p>
    <w:p w:rsidR="00B0450F" w:rsidRPr="006A165B" w:rsidRDefault="00C24B44" w:rsidP="00BF56D0">
      <w:pPr>
        <w:rPr>
          <w:rFonts w:ascii="Arial" w:hAnsi="Arial" w:cs="Arial"/>
          <w:sz w:val="22"/>
          <w:szCs w:val="22"/>
          <w:lang w:val="en-CA"/>
        </w:rPr>
      </w:pPr>
      <w:r w:rsidRPr="006A165B">
        <w:rPr>
          <w:rFonts w:ascii="Arial" w:hAnsi="Arial" w:cs="Arial"/>
          <w:sz w:val="22"/>
          <w:szCs w:val="22"/>
        </w:rPr>
        <w:t xml:space="preserve">All </w:t>
      </w:r>
      <w:r w:rsidR="00B0450F" w:rsidRPr="006A165B">
        <w:rPr>
          <w:rFonts w:ascii="Arial" w:hAnsi="Arial" w:cs="Arial"/>
          <w:sz w:val="22"/>
          <w:szCs w:val="22"/>
        </w:rPr>
        <w:t xml:space="preserve">advisors and </w:t>
      </w:r>
      <w:r w:rsidRPr="006A165B">
        <w:rPr>
          <w:rFonts w:ascii="Arial" w:hAnsi="Arial" w:cs="Arial"/>
          <w:sz w:val="22"/>
          <w:szCs w:val="22"/>
        </w:rPr>
        <w:t>staff</w:t>
      </w:r>
      <w:r w:rsidR="00B0450F" w:rsidRPr="006A165B">
        <w:rPr>
          <w:rFonts w:ascii="Arial" w:hAnsi="Arial" w:cs="Arial"/>
          <w:sz w:val="22"/>
          <w:szCs w:val="22"/>
        </w:rPr>
        <w:t>, permanent and temporary,</w:t>
      </w:r>
      <w:r w:rsidRPr="006A165B">
        <w:rPr>
          <w:rFonts w:ascii="Arial" w:hAnsi="Arial" w:cs="Arial"/>
          <w:sz w:val="22"/>
          <w:szCs w:val="22"/>
        </w:rPr>
        <w:t xml:space="preserve"> </w:t>
      </w:r>
      <w:r w:rsidR="00BF56D0" w:rsidRPr="006A165B">
        <w:rPr>
          <w:rFonts w:ascii="Arial" w:hAnsi="Arial" w:cs="Arial"/>
          <w:sz w:val="22"/>
          <w:szCs w:val="22"/>
          <w:lang w:val="en-CA"/>
        </w:rPr>
        <w:t>are trained as outlined in this training program</w:t>
      </w:r>
      <w:r w:rsidR="00B0450F" w:rsidRPr="006A165B">
        <w:rPr>
          <w:rFonts w:ascii="Arial" w:hAnsi="Arial" w:cs="Arial"/>
          <w:sz w:val="22"/>
          <w:szCs w:val="22"/>
          <w:lang w:val="en-CA"/>
        </w:rPr>
        <w:t>.</w:t>
      </w:r>
    </w:p>
    <w:p w:rsidR="00B0450F" w:rsidRPr="006A165B" w:rsidRDefault="00B0450F" w:rsidP="00BF56D0">
      <w:pPr>
        <w:rPr>
          <w:rFonts w:ascii="Arial" w:hAnsi="Arial" w:cs="Arial"/>
          <w:sz w:val="22"/>
          <w:szCs w:val="22"/>
          <w:lang w:val="en-CA"/>
        </w:rPr>
      </w:pPr>
    </w:p>
    <w:p w:rsidR="00E03095" w:rsidRPr="006A165B" w:rsidRDefault="00BF56D0" w:rsidP="00E03095">
      <w:pPr>
        <w:pStyle w:val="ListParagraph"/>
        <w:numPr>
          <w:ilvl w:val="0"/>
          <w:numId w:val="42"/>
        </w:numPr>
        <w:jc w:val="both"/>
        <w:rPr>
          <w:rFonts w:ascii="Arial" w:hAnsi="Arial" w:cs="Arial"/>
          <w:sz w:val="22"/>
          <w:szCs w:val="22"/>
          <w:lang w:val="en-CA"/>
        </w:rPr>
      </w:pPr>
      <w:r w:rsidRPr="006A165B">
        <w:rPr>
          <w:rFonts w:ascii="Arial" w:hAnsi="Arial" w:cs="Arial"/>
          <w:sz w:val="22"/>
          <w:szCs w:val="22"/>
          <w:lang w:val="en-CA"/>
        </w:rPr>
        <w:t xml:space="preserve">Training is mandatory </w:t>
      </w:r>
      <w:r w:rsidR="003D2BDC" w:rsidRPr="006A165B">
        <w:rPr>
          <w:rFonts w:ascii="Arial" w:hAnsi="Arial" w:cs="Arial"/>
          <w:sz w:val="22"/>
          <w:szCs w:val="22"/>
        </w:rPr>
        <w:t xml:space="preserve">prior to the individual </w:t>
      </w:r>
      <w:r w:rsidR="004E2B8C" w:rsidRPr="006A165B">
        <w:rPr>
          <w:rFonts w:ascii="Arial" w:hAnsi="Arial" w:cs="Arial"/>
          <w:sz w:val="22"/>
          <w:szCs w:val="22"/>
        </w:rPr>
        <w:t xml:space="preserve">being given </w:t>
      </w:r>
      <w:r w:rsidR="003D2BDC" w:rsidRPr="006A165B">
        <w:rPr>
          <w:rFonts w:ascii="Arial" w:hAnsi="Arial" w:cs="Arial"/>
          <w:sz w:val="22"/>
          <w:szCs w:val="22"/>
        </w:rPr>
        <w:t xml:space="preserve">access to personal information. </w:t>
      </w:r>
      <w:r w:rsidR="003D2BDC" w:rsidRPr="006A165B">
        <w:rPr>
          <w:rFonts w:ascii="Arial" w:hAnsi="Arial" w:cs="Arial"/>
          <w:sz w:val="22"/>
          <w:szCs w:val="22"/>
          <w:lang w:val="en-CA"/>
        </w:rPr>
        <w:t xml:space="preserve"> </w:t>
      </w:r>
      <w:r w:rsidRPr="006A165B">
        <w:rPr>
          <w:rFonts w:ascii="Arial" w:hAnsi="Arial" w:cs="Arial"/>
          <w:sz w:val="22"/>
          <w:szCs w:val="22"/>
          <w:lang w:val="en-CA"/>
        </w:rPr>
        <w:t xml:space="preserve">  </w:t>
      </w:r>
    </w:p>
    <w:p w:rsidR="00BF56D0" w:rsidRPr="009B349B" w:rsidRDefault="00BF56D0" w:rsidP="00E03095">
      <w:pPr>
        <w:pStyle w:val="ListParagraph"/>
        <w:numPr>
          <w:ilvl w:val="0"/>
          <w:numId w:val="42"/>
        </w:numPr>
        <w:jc w:val="both"/>
        <w:rPr>
          <w:rFonts w:ascii="Arial" w:hAnsi="Arial" w:cs="Arial"/>
          <w:sz w:val="22"/>
          <w:szCs w:val="22"/>
          <w:lang w:val="en-CA"/>
        </w:rPr>
      </w:pPr>
      <w:r w:rsidRPr="009B349B">
        <w:rPr>
          <w:rFonts w:ascii="Arial" w:hAnsi="Arial" w:cs="Arial"/>
          <w:sz w:val="22"/>
          <w:szCs w:val="22"/>
          <w:lang w:val="en-CA"/>
        </w:rPr>
        <w:t>Training is an ongoing process</w:t>
      </w:r>
      <w:r w:rsidR="004E2B8C" w:rsidRPr="009B349B">
        <w:rPr>
          <w:rFonts w:ascii="Arial" w:hAnsi="Arial" w:cs="Arial"/>
          <w:sz w:val="22"/>
          <w:szCs w:val="22"/>
          <w:lang w:val="en-CA"/>
        </w:rPr>
        <w:t xml:space="preserve"> with </w:t>
      </w:r>
      <w:r w:rsidR="003B1394" w:rsidRPr="009B349B">
        <w:rPr>
          <w:rFonts w:ascii="Arial" w:hAnsi="Arial" w:cs="Arial"/>
          <w:sz w:val="22"/>
          <w:szCs w:val="22"/>
          <w:lang w:val="en-CA"/>
        </w:rPr>
        <w:t xml:space="preserve">refresher </w:t>
      </w:r>
      <w:r w:rsidRPr="009B349B">
        <w:rPr>
          <w:rFonts w:ascii="Arial" w:hAnsi="Arial" w:cs="Arial"/>
          <w:sz w:val="22"/>
          <w:szCs w:val="22"/>
          <w:lang w:val="en-CA"/>
        </w:rPr>
        <w:t xml:space="preserve">training </w:t>
      </w:r>
      <w:r w:rsidR="004E2B8C" w:rsidRPr="009B349B">
        <w:rPr>
          <w:rFonts w:ascii="Arial" w:hAnsi="Arial" w:cs="Arial"/>
          <w:sz w:val="22"/>
          <w:szCs w:val="22"/>
          <w:lang w:val="en-CA"/>
        </w:rPr>
        <w:t xml:space="preserve">conducted annually </w:t>
      </w:r>
      <w:r w:rsidRPr="009B349B">
        <w:rPr>
          <w:rFonts w:ascii="Arial" w:hAnsi="Arial" w:cs="Arial"/>
          <w:sz w:val="22"/>
          <w:szCs w:val="22"/>
          <w:lang w:val="en-CA"/>
        </w:rPr>
        <w:t>or more frequently if needed based on changes to legislation</w:t>
      </w:r>
      <w:r w:rsidR="00E03095" w:rsidRPr="009B349B">
        <w:rPr>
          <w:rFonts w:ascii="Arial" w:hAnsi="Arial" w:cs="Arial"/>
          <w:sz w:val="22"/>
          <w:szCs w:val="22"/>
          <w:lang w:val="en-CA"/>
        </w:rPr>
        <w:t xml:space="preserve">, technology, service providers as well as </w:t>
      </w:r>
      <w:r w:rsidRPr="009B349B">
        <w:rPr>
          <w:rFonts w:ascii="Arial" w:hAnsi="Arial" w:cs="Arial"/>
          <w:sz w:val="22"/>
          <w:szCs w:val="22"/>
          <w:lang w:val="en-CA"/>
        </w:rPr>
        <w:t xml:space="preserve">new </w:t>
      </w:r>
      <w:r w:rsidR="00347168">
        <w:rPr>
          <w:rFonts w:ascii="Arial" w:hAnsi="Arial" w:cs="Arial"/>
          <w:sz w:val="22"/>
          <w:szCs w:val="22"/>
          <w:lang w:val="en-CA"/>
        </w:rPr>
        <w:t>use/</w:t>
      </w:r>
      <w:r w:rsidR="003B1394" w:rsidRPr="009B349B">
        <w:rPr>
          <w:rFonts w:ascii="Arial" w:hAnsi="Arial" w:cs="Arial"/>
          <w:sz w:val="22"/>
          <w:szCs w:val="22"/>
          <w:lang w:val="en-CA"/>
        </w:rPr>
        <w:t>access to personal information</w:t>
      </w:r>
      <w:r w:rsidR="009A03C0">
        <w:rPr>
          <w:rFonts w:ascii="Arial" w:hAnsi="Arial" w:cs="Arial"/>
          <w:sz w:val="22"/>
          <w:szCs w:val="22"/>
          <w:lang w:val="en-CA"/>
        </w:rPr>
        <w:t>,</w:t>
      </w:r>
      <w:r w:rsidR="00E03095" w:rsidRPr="009B349B">
        <w:rPr>
          <w:rFonts w:ascii="Arial" w:hAnsi="Arial" w:cs="Arial"/>
          <w:sz w:val="22"/>
          <w:szCs w:val="22"/>
          <w:lang w:val="en-CA"/>
        </w:rPr>
        <w:t xml:space="preserve"> etc.</w:t>
      </w:r>
      <w:r w:rsidRPr="009B349B">
        <w:rPr>
          <w:rFonts w:ascii="Arial" w:hAnsi="Arial" w:cs="Arial"/>
          <w:sz w:val="22"/>
          <w:szCs w:val="22"/>
          <w:lang w:val="en-CA"/>
        </w:rPr>
        <w:t xml:space="preserve">  </w:t>
      </w:r>
    </w:p>
    <w:bookmarkEnd w:id="85"/>
    <w:bookmarkEnd w:id="86"/>
    <w:p w:rsidR="00850208" w:rsidRPr="006A165B" w:rsidRDefault="00850208" w:rsidP="0036453A">
      <w:pPr>
        <w:autoSpaceDE w:val="0"/>
        <w:autoSpaceDN w:val="0"/>
        <w:adjustRightInd w:val="0"/>
        <w:rPr>
          <w:rFonts w:ascii="Arial" w:hAnsi="Arial" w:cs="Arial"/>
          <w:b/>
          <w:bCs/>
          <w:color w:val="000000"/>
          <w:sz w:val="22"/>
          <w:szCs w:val="22"/>
        </w:rPr>
      </w:pPr>
    </w:p>
    <w:p w:rsidR="005B6B9A" w:rsidRDefault="005B6B9A">
      <w:pPr>
        <w:rPr>
          <w:rFonts w:ascii="Arial" w:hAnsi="Arial" w:cs="Arial"/>
          <w:b/>
          <w:bCs/>
          <w:color w:val="000000"/>
          <w:sz w:val="22"/>
          <w:szCs w:val="22"/>
        </w:rPr>
      </w:pPr>
      <w:r>
        <w:rPr>
          <w:rFonts w:ascii="Arial" w:hAnsi="Arial" w:cs="Arial"/>
          <w:b/>
          <w:bCs/>
          <w:color w:val="000000"/>
          <w:sz w:val="22"/>
          <w:szCs w:val="22"/>
        </w:rPr>
        <w:br w:type="page"/>
      </w:r>
    </w:p>
    <w:p w:rsidR="0036453A" w:rsidRPr="006A165B" w:rsidRDefault="0036453A" w:rsidP="0036453A">
      <w:pPr>
        <w:autoSpaceDE w:val="0"/>
        <w:autoSpaceDN w:val="0"/>
        <w:adjustRightInd w:val="0"/>
        <w:rPr>
          <w:rFonts w:ascii="Arial" w:hAnsi="Arial" w:cs="Arial"/>
          <w:b/>
          <w:bCs/>
          <w:color w:val="000000"/>
          <w:sz w:val="22"/>
          <w:szCs w:val="22"/>
        </w:rPr>
        <w:sectPr w:rsidR="0036453A" w:rsidRPr="006A165B" w:rsidSect="008A4614">
          <w:footerReference w:type="default" r:id="rId10"/>
          <w:pgSz w:w="12240" w:h="15840"/>
          <w:pgMar w:top="720" w:right="720" w:bottom="720" w:left="720" w:header="720" w:footer="720" w:gutter="0"/>
          <w:cols w:space="720"/>
          <w:docGrid w:linePitch="360"/>
        </w:sectPr>
      </w:pPr>
    </w:p>
    <w:p w:rsidR="008F04CD" w:rsidRPr="0048362F" w:rsidRDefault="00840A5E" w:rsidP="00FD5890">
      <w:pPr>
        <w:pStyle w:val="Heading1"/>
        <w:rPr>
          <w:color w:val="auto"/>
        </w:rPr>
      </w:pPr>
      <w:bookmarkStart w:id="87" w:name="_Toc447904795"/>
      <w:bookmarkStart w:id="88" w:name="_Toc10127050"/>
      <w:bookmarkStart w:id="89" w:name="_Toc346812533"/>
      <w:bookmarkStart w:id="90" w:name="_Toc357176525"/>
      <w:bookmarkStart w:id="91" w:name="_Toc357433139"/>
      <w:bookmarkStart w:id="92" w:name="_Toc357434279"/>
      <w:bookmarkStart w:id="93" w:name="_Toc445381489"/>
      <w:r w:rsidRPr="0048362F">
        <w:rPr>
          <w:color w:val="auto"/>
        </w:rPr>
        <w:lastRenderedPageBreak/>
        <w:t xml:space="preserve">Section </w:t>
      </w:r>
      <w:r w:rsidR="00990DE2">
        <w:rPr>
          <w:color w:val="auto"/>
        </w:rPr>
        <w:t>3</w:t>
      </w:r>
      <w:r w:rsidR="00990DE2" w:rsidRPr="0048362F">
        <w:rPr>
          <w:color w:val="auto"/>
        </w:rPr>
        <w:t xml:space="preserve"> </w:t>
      </w:r>
      <w:r w:rsidR="009A03C0" w:rsidRPr="009A03C0">
        <w:rPr>
          <w:color w:val="auto"/>
        </w:rPr>
        <w:t>–</w:t>
      </w:r>
      <w:r w:rsidRPr="0048362F">
        <w:rPr>
          <w:color w:val="auto"/>
        </w:rPr>
        <w:t xml:space="preserve"> </w:t>
      </w:r>
      <w:r w:rsidR="008F04CD" w:rsidRPr="0048362F">
        <w:rPr>
          <w:color w:val="auto"/>
        </w:rPr>
        <w:t>Self-review</w:t>
      </w:r>
      <w:bookmarkEnd w:id="87"/>
      <w:bookmarkEnd w:id="88"/>
      <w:r w:rsidR="008F04CD" w:rsidRPr="0048362F">
        <w:rPr>
          <w:color w:val="auto"/>
        </w:rPr>
        <w:t xml:space="preserve"> </w:t>
      </w:r>
    </w:p>
    <w:p w:rsidR="00C61E5A" w:rsidRDefault="00C61E5A" w:rsidP="009B349B">
      <w:pPr>
        <w:spacing w:before="120"/>
        <w:rPr>
          <w:rFonts w:ascii="Arial" w:hAnsi="Arial" w:cs="Arial"/>
          <w:bCs/>
          <w:color w:val="000033"/>
        </w:rPr>
      </w:pPr>
    </w:p>
    <w:p w:rsidR="008F04CD" w:rsidRPr="009A03C0" w:rsidRDefault="00813193" w:rsidP="009B349B">
      <w:pPr>
        <w:spacing w:before="120"/>
        <w:rPr>
          <w:rFonts w:ascii="Arial" w:hAnsi="Arial" w:cs="Arial"/>
          <w:bCs/>
          <w:sz w:val="22"/>
        </w:rPr>
      </w:pPr>
      <w:r w:rsidRPr="00813193">
        <w:rPr>
          <w:rFonts w:ascii="Arial" w:hAnsi="Arial" w:cs="Arial"/>
          <w:bCs/>
          <w:sz w:val="22"/>
        </w:rPr>
        <w:t>Date completed: ______________________________</w:t>
      </w:r>
    </w:p>
    <w:p w:rsidR="00C61E5A" w:rsidRPr="009A03C0" w:rsidRDefault="00C61E5A" w:rsidP="009B349B">
      <w:pPr>
        <w:spacing w:before="120"/>
        <w:rPr>
          <w:rFonts w:ascii="Arial" w:hAnsi="Arial" w:cs="Arial"/>
          <w:bCs/>
          <w:sz w:val="22"/>
        </w:rPr>
      </w:pPr>
    </w:p>
    <w:p w:rsidR="008F04CD" w:rsidRPr="009A03C0" w:rsidRDefault="00813193" w:rsidP="008F04CD">
      <w:pPr>
        <w:spacing w:before="100" w:beforeAutospacing="1" w:after="100" w:afterAutospacing="1"/>
        <w:rPr>
          <w:rFonts w:ascii="Arial" w:hAnsi="Arial" w:cs="Arial"/>
          <w:bCs/>
          <w:sz w:val="22"/>
        </w:rPr>
      </w:pPr>
      <w:r w:rsidRPr="00813193">
        <w:rPr>
          <w:rFonts w:ascii="Arial" w:hAnsi="Arial" w:cs="Arial"/>
          <w:bCs/>
          <w:sz w:val="22"/>
        </w:rPr>
        <w:t>Review completed by: ______________________________</w:t>
      </w:r>
    </w:p>
    <w:p w:rsidR="00C61E5A" w:rsidRPr="009A03C0" w:rsidRDefault="00C61E5A" w:rsidP="008F04CD">
      <w:pPr>
        <w:spacing w:before="100" w:beforeAutospacing="1" w:after="100" w:afterAutospacing="1"/>
        <w:rPr>
          <w:rFonts w:ascii="Arial" w:hAnsi="Arial" w:cs="Arial"/>
          <w:bCs/>
          <w:sz w:val="22"/>
        </w:rPr>
      </w:pPr>
    </w:p>
    <w:p w:rsidR="008F04CD" w:rsidRPr="009A03C0" w:rsidRDefault="00813193" w:rsidP="008F04CD">
      <w:pPr>
        <w:spacing w:before="100" w:beforeAutospacing="1" w:after="100" w:afterAutospacing="1"/>
        <w:rPr>
          <w:sz w:val="22"/>
        </w:rPr>
      </w:pPr>
      <w:r w:rsidRPr="00813193">
        <w:rPr>
          <w:rFonts w:ascii="Arial" w:hAnsi="Arial" w:cs="Arial"/>
          <w:bCs/>
          <w:sz w:val="22"/>
        </w:rPr>
        <w:t>Signature of advisor: ______________________________</w:t>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8F04CD" w:rsidRPr="00DA71FA" w:rsidTr="008459E7">
        <w:tc>
          <w:tcPr>
            <w:tcW w:w="5418"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Accountability</w:t>
            </w:r>
          </w:p>
        </w:tc>
        <w:tc>
          <w:tcPr>
            <w:tcW w:w="900"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Yes</w:t>
            </w:r>
          </w:p>
        </w:tc>
        <w:tc>
          <w:tcPr>
            <w:tcW w:w="864"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No</w:t>
            </w:r>
          </w:p>
        </w:tc>
        <w:tc>
          <w:tcPr>
            <w:tcW w:w="3186"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Comments</w:t>
            </w:r>
          </w:p>
        </w:tc>
      </w:tr>
      <w:tr w:rsidR="008F04CD" w:rsidRPr="00DA71FA"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F84FDA" w:rsidRDefault="00990DE2" w:rsidP="00990DE2">
            <w:pPr>
              <w:spacing w:before="100" w:beforeAutospacing="1" w:after="100" w:afterAutospacing="1"/>
              <w:rPr>
                <w:b/>
                <w:bCs/>
                <w:color w:val="000000"/>
                <w:sz w:val="22"/>
              </w:rPr>
            </w:pPr>
            <w:r>
              <w:rPr>
                <w:rFonts w:ascii="Arial" w:hAnsi="Arial" w:cs="Arial"/>
                <w:bCs/>
                <w:color w:val="000000"/>
                <w:sz w:val="22"/>
                <w:szCs w:val="22"/>
              </w:rPr>
              <w:t>I have</w:t>
            </w:r>
            <w:r w:rsidR="00784407">
              <w:rPr>
                <w:rFonts w:ascii="Arial" w:hAnsi="Arial" w:cs="Arial"/>
                <w:bCs/>
                <w:color w:val="000000"/>
                <w:sz w:val="22"/>
              </w:rPr>
              <w:t xml:space="preserve"> </w:t>
            </w:r>
            <w:r w:rsidR="008F04CD" w:rsidRPr="00F84FDA">
              <w:rPr>
                <w:rFonts w:ascii="Arial" w:hAnsi="Arial" w:cs="Arial"/>
                <w:bCs/>
                <w:color w:val="000000"/>
                <w:sz w:val="22"/>
              </w:rPr>
              <w:t xml:space="preserve">designated a person to oversee compliance with privacy legislation and </w:t>
            </w:r>
            <w:r>
              <w:rPr>
                <w:rFonts w:ascii="Arial" w:hAnsi="Arial" w:cs="Arial"/>
                <w:bCs/>
                <w:color w:val="000000"/>
                <w:sz w:val="22"/>
              </w:rPr>
              <w:t>make</w:t>
            </w:r>
            <w:r w:rsidRPr="00F84FDA">
              <w:rPr>
                <w:rFonts w:ascii="Arial" w:hAnsi="Arial" w:cs="Arial"/>
                <w:bCs/>
                <w:color w:val="000000"/>
                <w:sz w:val="22"/>
              </w:rPr>
              <w:t xml:space="preserve"> </w:t>
            </w:r>
            <w:r w:rsidR="008F04CD" w:rsidRPr="00F84FDA">
              <w:rPr>
                <w:rFonts w:ascii="Arial" w:hAnsi="Arial" w:cs="Arial"/>
                <w:bCs/>
                <w:color w:val="000000"/>
                <w:sz w:val="22"/>
              </w:rPr>
              <w:t>the name of the designated person available to client</w:t>
            </w:r>
            <w:r>
              <w:rPr>
                <w:rFonts w:ascii="Arial" w:hAnsi="Arial" w:cs="Arial"/>
                <w:bCs/>
                <w:color w:val="000000"/>
                <w:sz w:val="22"/>
              </w:rPr>
              <w:t>s</w:t>
            </w:r>
            <w:r w:rsidR="008F04CD" w:rsidRPr="00F84FDA">
              <w:rPr>
                <w:rFonts w:ascii="Arial" w:hAnsi="Arial" w:cs="Arial"/>
                <w:bCs/>
                <w:color w:val="000000"/>
                <w:sz w:val="22"/>
              </w:rPr>
              <w:t xml:space="preserve"> on request</w:t>
            </w:r>
            <w:r>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r>
      <w:tr w:rsidR="008F04CD" w:rsidRPr="00DA71FA" w:rsidTr="008459E7">
        <w:tc>
          <w:tcPr>
            <w:tcW w:w="5418" w:type="dxa"/>
            <w:tcBorders>
              <w:top w:val="single" w:sz="8" w:space="0" w:color="E7BC29"/>
              <w:left w:val="single" w:sz="8" w:space="0" w:color="E7BC29"/>
              <w:bottom w:val="single" w:sz="8" w:space="0" w:color="E7BC29"/>
              <w:right w:val="single" w:sz="8" w:space="0" w:color="E7BC29"/>
            </w:tcBorders>
          </w:tcPr>
          <w:p w:rsidR="008F04CD" w:rsidRPr="00F84FDA" w:rsidRDefault="00990DE2" w:rsidP="00990DE2">
            <w:pPr>
              <w:spacing w:before="100" w:beforeAutospacing="1" w:after="100" w:afterAutospacing="1"/>
              <w:rPr>
                <w:b/>
                <w:bCs/>
                <w:color w:val="000000"/>
                <w:sz w:val="22"/>
              </w:rPr>
            </w:pPr>
            <w:r>
              <w:rPr>
                <w:rFonts w:ascii="Arial" w:hAnsi="Arial" w:cs="Arial"/>
                <w:bCs/>
                <w:color w:val="000000"/>
                <w:sz w:val="22"/>
                <w:szCs w:val="22"/>
              </w:rPr>
              <w:t>Are</w:t>
            </w:r>
            <w:r w:rsidR="008F04CD" w:rsidRPr="00F84FDA">
              <w:rPr>
                <w:rFonts w:ascii="Arial" w:hAnsi="Arial" w:cs="Arial"/>
                <w:bCs/>
                <w:color w:val="000000"/>
                <w:sz w:val="22"/>
              </w:rPr>
              <w:t xml:space="preserve"> procedures to protect personal information</w:t>
            </w:r>
            <w:r>
              <w:rPr>
                <w:rFonts w:ascii="Arial" w:hAnsi="Arial" w:cs="Arial"/>
                <w:bCs/>
                <w:color w:val="000000"/>
                <w:sz w:val="22"/>
              </w:rPr>
              <w:t xml:space="preserve"> in place</w:t>
            </w:r>
            <w:r w:rsidR="00F84FDA">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525D1F" w:rsidRDefault="00315028" w:rsidP="006D0085">
            <w:pPr>
              <w:spacing w:before="100" w:beforeAutospacing="1" w:after="100" w:afterAutospacing="1"/>
              <w:rPr>
                <w:b/>
                <w:bCs/>
                <w:color w:val="000000"/>
                <w:sz w:val="22"/>
              </w:rPr>
            </w:pPr>
            <w:r w:rsidRPr="00525D1F">
              <w:rPr>
                <w:rFonts w:ascii="Arial" w:hAnsi="Arial" w:cs="Arial"/>
                <w:bCs/>
                <w:color w:val="000000"/>
                <w:sz w:val="22"/>
                <w:szCs w:val="22"/>
              </w:rPr>
              <w:t>Ha</w:t>
            </w:r>
            <w:r w:rsidR="00990DE2">
              <w:rPr>
                <w:rFonts w:ascii="Arial" w:hAnsi="Arial" w:cs="Arial"/>
                <w:bCs/>
                <w:color w:val="000000"/>
                <w:sz w:val="22"/>
                <w:szCs w:val="22"/>
              </w:rPr>
              <w:t>ve I</w:t>
            </w:r>
            <w:r w:rsidRPr="00525D1F">
              <w:rPr>
                <w:rFonts w:ascii="Arial" w:hAnsi="Arial" w:cs="Arial"/>
                <w:bCs/>
                <w:color w:val="000000"/>
                <w:sz w:val="22"/>
                <w:szCs w:val="22"/>
              </w:rPr>
              <w:t xml:space="preserve"> </w:t>
            </w:r>
            <w:r w:rsidR="00990DE2">
              <w:rPr>
                <w:rFonts w:ascii="Arial" w:hAnsi="Arial" w:cs="Arial"/>
                <w:bCs/>
                <w:color w:val="000000"/>
                <w:sz w:val="22"/>
              </w:rPr>
              <w:t>completed the firm’s training about</w:t>
            </w:r>
            <w:r w:rsidRPr="00525D1F">
              <w:rPr>
                <w:rFonts w:ascii="Arial" w:hAnsi="Arial" w:cs="Arial"/>
                <w:bCs/>
                <w:color w:val="000000"/>
                <w:sz w:val="22"/>
              </w:rPr>
              <w:t xml:space="preserve"> policies?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6D0085"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0085" w:rsidRPr="00525D1F" w:rsidRDefault="006D0085" w:rsidP="006D0085">
            <w:pPr>
              <w:spacing w:before="100" w:beforeAutospacing="1" w:after="100" w:afterAutospacing="1"/>
              <w:rPr>
                <w:rFonts w:ascii="Arial" w:hAnsi="Arial" w:cs="Arial"/>
                <w:bCs/>
                <w:color w:val="000000"/>
                <w:sz w:val="22"/>
                <w:szCs w:val="22"/>
              </w:rPr>
            </w:pPr>
            <w:r w:rsidRPr="006D0085">
              <w:rPr>
                <w:rFonts w:ascii="Arial" w:hAnsi="Arial" w:cs="Arial"/>
                <w:bCs/>
                <w:color w:val="000000"/>
                <w:sz w:val="22"/>
                <w:szCs w:val="22"/>
              </w:rPr>
              <w:t>Have I identified the purpose for which personal information is being collected?</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0085" w:rsidRPr="006A165B" w:rsidRDefault="006D0085"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0085" w:rsidRPr="006A165B" w:rsidRDefault="006D0085"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0085" w:rsidRPr="006A165B" w:rsidRDefault="006D0085"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6D0085" w:rsidP="00BE6D67">
            <w:pPr>
              <w:spacing w:before="100" w:beforeAutospacing="1" w:after="100" w:afterAutospacing="1"/>
              <w:rPr>
                <w:b/>
                <w:bCs/>
                <w:color w:val="000000"/>
                <w:sz w:val="22"/>
              </w:rPr>
            </w:pPr>
            <w:r>
              <w:rPr>
                <w:rFonts w:ascii="Arial" w:hAnsi="Arial" w:cs="Arial"/>
                <w:bCs/>
                <w:color w:val="000000"/>
                <w:sz w:val="22"/>
                <w:szCs w:val="22"/>
              </w:rPr>
              <w:t>I</w:t>
            </w:r>
            <w:r w:rsidR="00AD0679" w:rsidRPr="006A165B">
              <w:rPr>
                <w:rFonts w:ascii="Arial" w:hAnsi="Arial" w:cs="Arial"/>
                <w:bCs/>
                <w:color w:val="000000"/>
                <w:sz w:val="22"/>
                <w:szCs w:val="22"/>
              </w:rPr>
              <w:t xml:space="preserve"> </w:t>
            </w:r>
            <w:r w:rsidR="008F04CD" w:rsidRPr="006A165B">
              <w:rPr>
                <w:rFonts w:ascii="Arial" w:hAnsi="Arial" w:cs="Arial"/>
                <w:bCs/>
                <w:color w:val="000000"/>
                <w:sz w:val="22"/>
              </w:rPr>
              <w:t xml:space="preserve">understand that personal information should not be collected </w:t>
            </w:r>
            <w:r w:rsidR="00347168">
              <w:rPr>
                <w:rFonts w:ascii="Arial" w:hAnsi="Arial" w:cs="Arial"/>
                <w:bCs/>
                <w:color w:val="000000"/>
                <w:sz w:val="22"/>
              </w:rPr>
              <w:t>unless it’s</w:t>
            </w:r>
            <w:r w:rsidR="008F04CD" w:rsidRPr="006A165B">
              <w:rPr>
                <w:rFonts w:ascii="Arial" w:hAnsi="Arial" w:cs="Arial"/>
                <w:bCs/>
                <w:color w:val="000000"/>
                <w:sz w:val="22"/>
              </w:rPr>
              <w:t xml:space="preserve"> needed to fulfill the purpose identified</w:t>
            </w:r>
            <w:r w:rsidR="00BE6D67">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6D0085" w:rsidP="006D0085">
            <w:pPr>
              <w:rPr>
                <w:b/>
                <w:bCs/>
                <w:color w:val="000000"/>
                <w:sz w:val="22"/>
              </w:rPr>
            </w:pPr>
            <w:r>
              <w:rPr>
                <w:rFonts w:ascii="Arial" w:hAnsi="Arial" w:cs="Arial"/>
                <w:bCs/>
                <w:color w:val="000000"/>
                <w:sz w:val="22"/>
              </w:rPr>
              <w:t>W</w:t>
            </w:r>
            <w:r w:rsidR="008F04CD" w:rsidRPr="006A165B">
              <w:rPr>
                <w:rFonts w:ascii="Arial" w:hAnsi="Arial" w:cs="Arial"/>
                <w:bCs/>
                <w:color w:val="000000"/>
                <w:sz w:val="22"/>
              </w:rPr>
              <w:t>hen providing third parties (</w:t>
            </w:r>
            <w:r w:rsidR="007F5637">
              <w:rPr>
                <w:rFonts w:ascii="Arial" w:hAnsi="Arial" w:cs="Arial"/>
                <w:bCs/>
                <w:color w:val="000000"/>
                <w:sz w:val="22"/>
              </w:rPr>
              <w:t xml:space="preserve">e.g., </w:t>
            </w:r>
            <w:r w:rsidR="008F04CD" w:rsidRPr="006A165B">
              <w:rPr>
                <w:rFonts w:ascii="Arial" w:hAnsi="Arial" w:cs="Arial"/>
                <w:bCs/>
                <w:color w:val="000000"/>
                <w:sz w:val="22"/>
              </w:rPr>
              <w:t xml:space="preserve">computer consultants, cleaning staff, accountants, etc.) access to personal information, </w:t>
            </w:r>
            <w:r>
              <w:rPr>
                <w:rFonts w:ascii="Arial" w:hAnsi="Arial" w:cs="Arial"/>
                <w:bCs/>
                <w:color w:val="000000"/>
                <w:sz w:val="22"/>
              </w:rPr>
              <w:t>a contract</w:t>
            </w:r>
            <w:r w:rsidR="008F04CD" w:rsidRPr="006A165B">
              <w:rPr>
                <w:rFonts w:ascii="Arial" w:hAnsi="Arial" w:cs="Arial"/>
                <w:bCs/>
                <w:color w:val="000000"/>
                <w:sz w:val="22"/>
              </w:rPr>
              <w:t xml:space="preserve"> or other means to provide a comparable level of protection</w:t>
            </w:r>
            <w:r>
              <w:rPr>
                <w:rFonts w:ascii="Arial" w:hAnsi="Arial" w:cs="Arial"/>
                <w:bCs/>
                <w:color w:val="000000"/>
                <w:sz w:val="22"/>
              </w:rPr>
              <w:t xml:space="preserve"> Is used.</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BE6D67">
            <w:pPr>
              <w:spacing w:before="100" w:beforeAutospacing="1" w:after="100" w:afterAutospacing="1"/>
              <w:rPr>
                <w:b/>
                <w:bCs/>
                <w:color w:val="000000"/>
                <w:sz w:val="22"/>
              </w:rPr>
            </w:pPr>
            <w:r w:rsidRPr="006A165B">
              <w:rPr>
                <w:rFonts w:ascii="Arial" w:hAnsi="Arial" w:cs="Arial"/>
                <w:bCs/>
                <w:color w:val="000000"/>
                <w:sz w:val="22"/>
                <w:szCs w:val="22"/>
              </w:rPr>
              <w:t>I</w:t>
            </w:r>
            <w:r w:rsidR="008F04CD" w:rsidRPr="006A165B">
              <w:rPr>
                <w:rFonts w:ascii="Arial" w:hAnsi="Arial" w:cs="Arial"/>
                <w:bCs/>
                <w:color w:val="000000"/>
                <w:sz w:val="22"/>
              </w:rPr>
              <w:t xml:space="preserve"> follow </w:t>
            </w:r>
            <w:r w:rsidR="00C2158D">
              <w:rPr>
                <w:rFonts w:ascii="Arial" w:hAnsi="Arial" w:cs="Arial"/>
                <w:bCs/>
                <w:color w:val="000000"/>
                <w:sz w:val="22"/>
              </w:rPr>
              <w:t xml:space="preserve">the </w:t>
            </w:r>
            <w:r w:rsidR="00BE6D67">
              <w:rPr>
                <w:rFonts w:ascii="Arial" w:hAnsi="Arial" w:cs="Arial"/>
                <w:bCs/>
                <w:color w:val="000000"/>
                <w:sz w:val="22"/>
              </w:rPr>
              <w:t>firm’s</w:t>
            </w:r>
            <w:r w:rsidR="00BE6D67" w:rsidRPr="006A165B">
              <w:rPr>
                <w:rFonts w:ascii="Arial" w:hAnsi="Arial" w:cs="Arial"/>
                <w:bCs/>
                <w:color w:val="000000"/>
                <w:sz w:val="22"/>
              </w:rPr>
              <w:t xml:space="preserve"> </w:t>
            </w:r>
            <w:r w:rsidR="001C2D72">
              <w:rPr>
                <w:rFonts w:ascii="Arial" w:hAnsi="Arial" w:cs="Arial"/>
                <w:bCs/>
                <w:color w:val="000000"/>
                <w:sz w:val="22"/>
              </w:rPr>
              <w:t>p</w:t>
            </w:r>
            <w:r w:rsidR="008F04CD" w:rsidRPr="006A165B">
              <w:rPr>
                <w:rFonts w:ascii="Arial" w:hAnsi="Arial" w:cs="Arial"/>
                <w:bCs/>
                <w:color w:val="000000"/>
                <w:sz w:val="22"/>
              </w:rPr>
              <w:t xml:space="preserve">rivacy </w:t>
            </w:r>
            <w:r w:rsidR="001C2D72">
              <w:rPr>
                <w:rFonts w:ascii="Arial" w:hAnsi="Arial" w:cs="Arial"/>
                <w:bCs/>
                <w:color w:val="000000"/>
                <w:sz w:val="22"/>
              </w:rPr>
              <w:t>g</w:t>
            </w:r>
            <w:r w:rsidR="008F04CD" w:rsidRPr="006A165B">
              <w:rPr>
                <w:rFonts w:ascii="Arial" w:hAnsi="Arial" w:cs="Arial"/>
                <w:bCs/>
                <w:color w:val="000000"/>
                <w:sz w:val="22"/>
              </w:rPr>
              <w:t xml:space="preserve">uidelines and </w:t>
            </w:r>
            <w:r w:rsidR="00BE6D67">
              <w:rPr>
                <w:rFonts w:ascii="Arial" w:hAnsi="Arial" w:cs="Arial"/>
                <w:bCs/>
                <w:color w:val="000000"/>
                <w:sz w:val="22"/>
              </w:rPr>
              <w:t>privacy practices.</w:t>
            </w:r>
            <w:r w:rsidR="00C9344F"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935C00" w:rsidRPr="006A165B" w:rsidTr="008459E7">
        <w:tc>
          <w:tcPr>
            <w:tcW w:w="5418" w:type="dxa"/>
            <w:tcBorders>
              <w:top w:val="single" w:sz="8" w:space="0" w:color="E7BC29"/>
              <w:left w:val="single" w:sz="8" w:space="0" w:color="E7BC29"/>
              <w:bottom w:val="single" w:sz="8" w:space="0" w:color="E7BC29"/>
              <w:right w:val="single" w:sz="8" w:space="0" w:color="E7BC29"/>
            </w:tcBorders>
          </w:tcPr>
          <w:p w:rsidR="00935C00" w:rsidRDefault="00935C00" w:rsidP="00935C00">
            <w:pPr>
              <w:spacing w:before="100" w:beforeAutospacing="1" w:after="100" w:afterAutospacing="1"/>
              <w:rPr>
                <w:rFonts w:ascii="Arial" w:hAnsi="Arial" w:cs="Arial"/>
                <w:bCs/>
                <w:color w:val="000000"/>
                <w:sz w:val="22"/>
                <w:szCs w:val="22"/>
              </w:rPr>
            </w:pPr>
          </w:p>
        </w:tc>
        <w:tc>
          <w:tcPr>
            <w:tcW w:w="900"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BE6D67" w:rsidP="00BE6D67">
            <w:pPr>
              <w:spacing w:before="100" w:beforeAutospacing="1" w:after="100" w:afterAutospacing="1"/>
              <w:rPr>
                <w:b/>
                <w:bCs/>
                <w:color w:val="000000"/>
                <w:sz w:val="22"/>
              </w:rPr>
            </w:pPr>
            <w:r>
              <w:rPr>
                <w:rFonts w:ascii="Arial" w:hAnsi="Arial" w:cs="Arial"/>
                <w:bCs/>
                <w:color w:val="000000"/>
                <w:sz w:val="22"/>
                <w:szCs w:val="22"/>
              </w:rPr>
              <w:t>I have read and</w:t>
            </w:r>
            <w:r w:rsidR="008F04CD" w:rsidRPr="006A165B">
              <w:rPr>
                <w:rFonts w:ascii="Arial" w:hAnsi="Arial" w:cs="Arial"/>
                <w:bCs/>
                <w:color w:val="000000"/>
                <w:sz w:val="22"/>
              </w:rPr>
              <w:t xml:space="preserve"> understand </w:t>
            </w:r>
            <w:r>
              <w:rPr>
                <w:rFonts w:ascii="Arial" w:hAnsi="Arial" w:cs="Arial"/>
                <w:bCs/>
                <w:color w:val="000000"/>
                <w:sz w:val="22"/>
              </w:rPr>
              <w:t xml:space="preserve">the firm’s </w:t>
            </w:r>
            <w:r w:rsidR="008F04CD" w:rsidRPr="006A165B">
              <w:rPr>
                <w:rFonts w:ascii="Arial" w:hAnsi="Arial" w:cs="Arial"/>
                <w:bCs/>
                <w:color w:val="000000"/>
                <w:sz w:val="22"/>
              </w:rPr>
              <w:t>process regarding privacy complaints and inquiries</w:t>
            </w:r>
            <w:r>
              <w:rPr>
                <w:rFonts w:ascii="Arial" w:hAnsi="Arial" w:cs="Arial"/>
                <w:bCs/>
                <w:color w:val="000000"/>
                <w:sz w:val="22"/>
              </w:rPr>
              <w:t>.</w:t>
            </w:r>
            <w:r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Consent</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BE6D67" w:rsidP="00BE6D67">
            <w:pPr>
              <w:spacing w:before="100" w:beforeAutospacing="1" w:after="100" w:afterAutospacing="1"/>
              <w:rPr>
                <w:rFonts w:ascii="Arial" w:hAnsi="Arial" w:cs="Arial"/>
                <w:b/>
                <w:bCs/>
                <w:color w:val="000000"/>
                <w:sz w:val="22"/>
              </w:rPr>
            </w:pPr>
            <w:r>
              <w:rPr>
                <w:rFonts w:ascii="Arial" w:hAnsi="Arial" w:cs="Arial"/>
                <w:bCs/>
                <w:color w:val="000000"/>
                <w:sz w:val="22"/>
                <w:szCs w:val="22"/>
              </w:rPr>
              <w:t>I have</w:t>
            </w:r>
            <w:r w:rsidR="008F04CD" w:rsidRPr="006A165B">
              <w:rPr>
                <w:rFonts w:ascii="Arial" w:hAnsi="Arial" w:cs="Arial"/>
                <w:bCs/>
                <w:color w:val="000000"/>
                <w:sz w:val="22"/>
              </w:rPr>
              <w:t xml:space="preserve"> </w:t>
            </w:r>
            <w:r w:rsidRPr="006A165B">
              <w:rPr>
                <w:rFonts w:ascii="Arial" w:hAnsi="Arial" w:cs="Arial"/>
                <w:bCs/>
                <w:color w:val="000000"/>
                <w:sz w:val="22"/>
              </w:rPr>
              <w:t>obtain</w:t>
            </w:r>
            <w:r>
              <w:rPr>
                <w:rFonts w:ascii="Arial" w:hAnsi="Arial" w:cs="Arial"/>
                <w:bCs/>
                <w:color w:val="000000"/>
                <w:sz w:val="22"/>
              </w:rPr>
              <w:t>ed</w:t>
            </w:r>
            <w:r w:rsidRPr="006A165B">
              <w:rPr>
                <w:rFonts w:ascii="Arial" w:hAnsi="Arial" w:cs="Arial"/>
                <w:bCs/>
                <w:color w:val="000000"/>
                <w:sz w:val="22"/>
              </w:rPr>
              <w:t xml:space="preserve"> </w:t>
            </w:r>
            <w:r>
              <w:rPr>
                <w:rFonts w:ascii="Arial" w:hAnsi="Arial" w:cs="Arial"/>
                <w:bCs/>
                <w:color w:val="000000"/>
                <w:sz w:val="22"/>
              </w:rPr>
              <w:t xml:space="preserve">clients’ </w:t>
            </w:r>
            <w:r w:rsidR="008F04CD" w:rsidRPr="006A165B">
              <w:rPr>
                <w:rFonts w:ascii="Arial" w:hAnsi="Arial" w:cs="Arial"/>
                <w:bCs/>
                <w:color w:val="000000"/>
                <w:sz w:val="22"/>
              </w:rPr>
              <w:t>consent for the collection, use and disclosure of personal information</w:t>
            </w:r>
            <w:r>
              <w:rPr>
                <w:rFonts w:ascii="Arial" w:hAnsi="Arial" w:cs="Arial"/>
                <w:bCs/>
                <w:color w:val="000000"/>
                <w:sz w:val="22"/>
              </w:rPr>
              <w:t>.</w:t>
            </w:r>
            <w:r w:rsidR="008F04CD"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BE6D67" w:rsidP="00BE6D67">
            <w:pPr>
              <w:spacing w:before="100" w:beforeAutospacing="1" w:after="100" w:afterAutospacing="1"/>
              <w:rPr>
                <w:rFonts w:ascii="Arial" w:hAnsi="Arial" w:cs="Arial"/>
                <w:b/>
                <w:bCs/>
                <w:color w:val="000000"/>
                <w:sz w:val="22"/>
              </w:rPr>
            </w:pPr>
            <w:r>
              <w:rPr>
                <w:rFonts w:ascii="Arial" w:hAnsi="Arial" w:cs="Arial"/>
                <w:bCs/>
                <w:color w:val="000000"/>
                <w:sz w:val="22"/>
                <w:szCs w:val="22"/>
              </w:rPr>
              <w:t>I understand</w:t>
            </w:r>
            <w:r w:rsidRPr="006A165B">
              <w:rPr>
                <w:rFonts w:ascii="Arial" w:hAnsi="Arial" w:cs="Arial"/>
                <w:bCs/>
                <w:color w:val="000000"/>
                <w:sz w:val="22"/>
                <w:szCs w:val="22"/>
              </w:rPr>
              <w:t xml:space="preserve"> </w:t>
            </w:r>
            <w:r w:rsidR="00F84FDA" w:rsidRPr="006A165B">
              <w:rPr>
                <w:rFonts w:ascii="Arial" w:hAnsi="Arial" w:cs="Arial"/>
                <w:bCs/>
                <w:color w:val="000000"/>
                <w:sz w:val="22"/>
                <w:szCs w:val="22"/>
              </w:rPr>
              <w:t xml:space="preserve">the </w:t>
            </w:r>
            <w:r w:rsidR="003E5AE6">
              <w:rPr>
                <w:rFonts w:ascii="Arial" w:hAnsi="Arial" w:cs="Arial"/>
                <w:bCs/>
                <w:color w:val="000000"/>
                <w:sz w:val="22"/>
                <w:szCs w:val="22"/>
              </w:rPr>
              <w:t>firm</w:t>
            </w:r>
            <w:r>
              <w:rPr>
                <w:rFonts w:ascii="Arial" w:hAnsi="Arial" w:cs="Arial"/>
                <w:bCs/>
                <w:color w:val="000000"/>
                <w:sz w:val="22"/>
                <w:szCs w:val="22"/>
              </w:rPr>
              <w:t>’s</w:t>
            </w:r>
            <w:r w:rsidR="008F04CD" w:rsidRPr="006A165B">
              <w:rPr>
                <w:rFonts w:ascii="Arial" w:hAnsi="Arial" w:cs="Arial"/>
                <w:bCs/>
                <w:color w:val="000000"/>
                <w:sz w:val="22"/>
              </w:rPr>
              <w:t xml:space="preserve"> process to obtain consent from clients for the collection, use and disclosure of their personal information</w:t>
            </w:r>
            <w:r>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5A0075" w:rsidRPr="006A165B" w:rsidRDefault="00BE6D67" w:rsidP="00BE6D67">
            <w:pPr>
              <w:spacing w:before="100" w:beforeAutospacing="1" w:after="100" w:afterAutospacing="1"/>
              <w:rPr>
                <w:rFonts w:ascii="Arial" w:hAnsi="Arial" w:cs="Arial"/>
                <w:b/>
                <w:bCs/>
                <w:color w:val="000000"/>
                <w:sz w:val="22"/>
              </w:rPr>
            </w:pPr>
            <w:r>
              <w:rPr>
                <w:rFonts w:ascii="Arial" w:hAnsi="Arial" w:cs="Arial"/>
                <w:bCs/>
                <w:color w:val="000000"/>
                <w:sz w:val="22"/>
                <w:szCs w:val="22"/>
              </w:rPr>
              <w:t>I have told</w:t>
            </w:r>
            <w:r w:rsidR="008F04CD" w:rsidRPr="006A165B">
              <w:rPr>
                <w:rFonts w:ascii="Arial" w:hAnsi="Arial" w:cs="Arial"/>
                <w:bCs/>
                <w:color w:val="000000"/>
                <w:sz w:val="22"/>
              </w:rPr>
              <w:t xml:space="preserve"> client</w:t>
            </w:r>
            <w:r>
              <w:rPr>
                <w:rFonts w:ascii="Arial" w:hAnsi="Arial" w:cs="Arial"/>
                <w:bCs/>
                <w:color w:val="000000"/>
                <w:sz w:val="22"/>
              </w:rPr>
              <w:t>s</w:t>
            </w:r>
            <w:r w:rsidR="008F04CD" w:rsidRPr="006A165B">
              <w:rPr>
                <w:rFonts w:ascii="Arial" w:hAnsi="Arial" w:cs="Arial"/>
                <w:bCs/>
                <w:color w:val="000000"/>
                <w:sz w:val="22"/>
              </w:rPr>
              <w:t xml:space="preserve"> how his/her information will be used or disclosed</w:t>
            </w:r>
            <w:r>
              <w:rPr>
                <w:rFonts w:ascii="Arial" w:hAnsi="Arial" w:cs="Arial"/>
                <w:bCs/>
                <w:color w:val="000000"/>
                <w:sz w:val="22"/>
              </w:rPr>
              <w:t xml:space="preserve"> and informed them about the firm’s privacy policies.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bl>
    <w:p w:rsidR="007E73CB" w:rsidRDefault="007E73CB">
      <w:r>
        <w:br w:type="page"/>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7E73CB" w:rsidRPr="006A165B" w:rsidTr="00B42232">
        <w:tc>
          <w:tcPr>
            <w:tcW w:w="5418" w:type="dxa"/>
            <w:tcBorders>
              <w:top w:val="single" w:sz="8" w:space="0" w:color="E7BC29"/>
              <w:left w:val="single" w:sz="8" w:space="0" w:color="E7BC29"/>
              <w:bottom w:val="single" w:sz="8" w:space="0" w:color="E7BC29"/>
              <w:right w:val="single" w:sz="8" w:space="0" w:color="E7BC29"/>
            </w:tcBorders>
          </w:tcPr>
          <w:p w:rsidR="007E73CB" w:rsidRPr="006A165B" w:rsidRDefault="007E73CB" w:rsidP="00B42232">
            <w:pPr>
              <w:spacing w:after="120"/>
              <w:rPr>
                <w:rFonts w:ascii="Arial" w:hAnsi="Arial" w:cs="Arial"/>
                <w:b/>
                <w:bCs/>
                <w:color w:val="000000"/>
                <w:sz w:val="28"/>
                <w:szCs w:val="28"/>
              </w:rPr>
            </w:pPr>
            <w:r w:rsidRPr="006A165B">
              <w:rPr>
                <w:rFonts w:ascii="Arial" w:hAnsi="Arial" w:cs="Arial"/>
                <w:b/>
                <w:bCs/>
                <w:color w:val="000000"/>
                <w:sz w:val="28"/>
                <w:szCs w:val="28"/>
              </w:rPr>
              <w:lastRenderedPageBreak/>
              <w:t>Consent</w:t>
            </w:r>
          </w:p>
        </w:tc>
        <w:tc>
          <w:tcPr>
            <w:tcW w:w="900"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9344F" w:rsidP="00C9344F">
            <w:pPr>
              <w:spacing w:before="100" w:beforeAutospacing="1" w:after="100" w:afterAutospacing="1"/>
              <w:rPr>
                <w:rFonts w:ascii="Arial" w:hAnsi="Arial" w:cs="Arial"/>
                <w:b/>
                <w:bCs/>
                <w:color w:val="000000"/>
                <w:sz w:val="22"/>
              </w:rPr>
            </w:pPr>
            <w:r>
              <w:rPr>
                <w:rFonts w:ascii="Arial" w:hAnsi="Arial" w:cs="Arial"/>
                <w:bCs/>
                <w:color w:val="000000"/>
                <w:sz w:val="22"/>
                <w:szCs w:val="22"/>
              </w:rPr>
              <w:t>Has</w:t>
            </w:r>
            <w:r w:rsidR="008F04CD" w:rsidRPr="006A165B">
              <w:rPr>
                <w:rFonts w:ascii="Arial" w:hAnsi="Arial" w:cs="Arial"/>
                <w:bCs/>
                <w:color w:val="000000"/>
                <w:sz w:val="22"/>
              </w:rPr>
              <w:t xml:space="preserve"> the client or an authorized representative </w:t>
            </w:r>
            <w:r w:rsidR="007F5637">
              <w:rPr>
                <w:rFonts w:ascii="Arial" w:hAnsi="Arial" w:cs="Arial"/>
                <w:bCs/>
                <w:color w:val="000000"/>
                <w:sz w:val="22"/>
              </w:rPr>
              <w:t xml:space="preserve">e.g., </w:t>
            </w:r>
            <w:r w:rsidR="008F04CD" w:rsidRPr="006A165B">
              <w:rPr>
                <w:rFonts w:ascii="Arial" w:hAnsi="Arial" w:cs="Arial"/>
                <w:bCs/>
                <w:color w:val="000000"/>
                <w:sz w:val="22"/>
              </w:rPr>
              <w:t>legal guardian, general power of attorney</w:t>
            </w:r>
            <w:r>
              <w:rPr>
                <w:rFonts w:ascii="Arial" w:hAnsi="Arial" w:cs="Arial"/>
                <w:bCs/>
                <w:color w:val="000000"/>
                <w:sz w:val="22"/>
              </w:rPr>
              <w:t xml:space="preserve"> consented to the collection of information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790"/>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F6C22" w:rsidP="00FF6C22">
            <w:pPr>
              <w:rPr>
                <w:rFonts w:ascii="Arial" w:hAnsi="Arial" w:cs="Arial"/>
                <w:b/>
                <w:bCs/>
                <w:color w:val="000000"/>
                <w:sz w:val="22"/>
              </w:rPr>
            </w:pPr>
            <w:r>
              <w:rPr>
                <w:rFonts w:ascii="Arial" w:hAnsi="Arial" w:cs="Arial"/>
                <w:bCs/>
                <w:color w:val="000000"/>
                <w:sz w:val="22"/>
                <w:szCs w:val="22"/>
              </w:rPr>
              <w:t>I put</w:t>
            </w:r>
            <w:r w:rsidR="008F04CD" w:rsidRPr="006A165B">
              <w:rPr>
                <w:rFonts w:ascii="Arial" w:hAnsi="Arial" w:cs="Arial"/>
                <w:bCs/>
                <w:color w:val="000000"/>
                <w:sz w:val="22"/>
              </w:rPr>
              <w:t xml:space="preserve"> a process in place to manage</w:t>
            </w:r>
            <w:r>
              <w:rPr>
                <w:rFonts w:ascii="Arial" w:hAnsi="Arial" w:cs="Arial"/>
                <w:bCs/>
                <w:color w:val="000000"/>
                <w:sz w:val="22"/>
              </w:rPr>
              <w:t xml:space="preserve"> a client’s</w:t>
            </w:r>
            <w:r w:rsidR="008F04CD" w:rsidRPr="006A165B">
              <w:rPr>
                <w:rFonts w:ascii="Arial" w:hAnsi="Arial" w:cs="Arial"/>
                <w:bCs/>
                <w:color w:val="000000"/>
                <w:sz w:val="22"/>
              </w:rPr>
              <w:t xml:space="preserve"> opt-out and withdrawal of consent (</w:t>
            </w:r>
            <w:r w:rsidR="007F5637">
              <w:rPr>
                <w:rFonts w:ascii="Arial" w:hAnsi="Arial" w:cs="Arial"/>
                <w:bCs/>
                <w:color w:val="000000"/>
                <w:sz w:val="22"/>
              </w:rPr>
              <w:t xml:space="preserve">e.g., </w:t>
            </w:r>
            <w:r w:rsidR="008F04CD" w:rsidRPr="006A165B">
              <w:rPr>
                <w:rFonts w:ascii="Arial" w:hAnsi="Arial" w:cs="Arial"/>
                <w:bCs/>
                <w:color w:val="000000"/>
                <w:sz w:val="22"/>
              </w:rPr>
              <w:t>can track and respect the wishes of clients who have opted</w:t>
            </w:r>
            <w:r w:rsidR="009A03C0">
              <w:rPr>
                <w:rFonts w:ascii="Arial" w:hAnsi="Arial" w:cs="Arial"/>
                <w:bCs/>
                <w:color w:val="000000"/>
                <w:sz w:val="22"/>
              </w:rPr>
              <w:t xml:space="preserve"> </w:t>
            </w:r>
            <w:r w:rsidR="008F04CD" w:rsidRPr="006A165B">
              <w:rPr>
                <w:rFonts w:ascii="Arial" w:hAnsi="Arial" w:cs="Arial"/>
                <w:bCs/>
                <w:color w:val="000000"/>
                <w:sz w:val="22"/>
              </w:rPr>
              <w:t>out</w:t>
            </w:r>
            <w:r w:rsidRPr="006A165B">
              <w:rPr>
                <w:rFonts w:ascii="Arial" w:hAnsi="Arial" w:cs="Arial"/>
                <w:bCs/>
                <w:color w:val="000000"/>
                <w:sz w:val="22"/>
              </w:rPr>
              <w:t>)</w:t>
            </w:r>
            <w:r>
              <w:rPr>
                <w:rFonts w:ascii="Arial" w:hAnsi="Arial" w:cs="Arial"/>
                <w:bCs/>
                <w:color w:val="000000"/>
                <w:sz w:val="22"/>
              </w:rPr>
              <w:t>.</w:t>
            </w:r>
            <w:r w:rsidRPr="006A165B" w:rsidDel="00AB05AF">
              <w:rPr>
                <w:rFonts w:ascii="Arial" w:hAnsi="Arial" w:cs="Arial"/>
                <w:b/>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Limiting collection</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F01E8">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szCs w:val="22"/>
              </w:rPr>
              <w:t xml:space="preserve"> </w:t>
            </w:r>
            <w:r w:rsidR="00FF6C22">
              <w:rPr>
                <w:rFonts w:ascii="Arial" w:hAnsi="Arial" w:cs="Arial"/>
                <w:bCs/>
                <w:color w:val="000000"/>
                <w:sz w:val="22"/>
                <w:szCs w:val="22"/>
              </w:rPr>
              <w:t xml:space="preserve">and I </w:t>
            </w:r>
            <w:r w:rsidR="008F04CD" w:rsidRPr="006A165B">
              <w:rPr>
                <w:rFonts w:ascii="Arial" w:hAnsi="Arial" w:cs="Arial"/>
                <w:bCs/>
                <w:color w:val="000000"/>
                <w:sz w:val="22"/>
              </w:rPr>
              <w:t>only collect information that is necessary to fulfill the purpose(s) disclosed to the client.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rFonts w:ascii="Arial" w:hAnsi="Arial" w:cs="Arial"/>
                <w:b/>
                <w:bCs/>
                <w:color w:val="000000"/>
                <w:sz w:val="22"/>
              </w:rPr>
            </w:pPr>
            <w:r w:rsidRPr="006A165B">
              <w:rPr>
                <w:rFonts w:ascii="Arial" w:hAnsi="Arial" w:cs="Arial"/>
                <w:bCs/>
                <w:color w:val="000000"/>
                <w:sz w:val="22"/>
              </w:rPr>
              <w:t>The information is collected by fair and lawful means.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Limiting use, disclosure and retention</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F6C22" w:rsidP="00FF6C22">
            <w:pPr>
              <w:spacing w:before="100" w:beforeAutospacing="1" w:after="100" w:afterAutospacing="1"/>
              <w:rPr>
                <w:rFonts w:ascii="Arial" w:hAnsi="Arial" w:cs="Arial"/>
                <w:b/>
                <w:bCs/>
                <w:color w:val="000000"/>
              </w:rPr>
            </w:pPr>
            <w:r>
              <w:rPr>
                <w:rFonts w:ascii="Arial" w:hAnsi="Arial" w:cs="Arial"/>
                <w:bCs/>
                <w:color w:val="000000"/>
                <w:sz w:val="22"/>
                <w:szCs w:val="22"/>
              </w:rPr>
              <w:t>I</w:t>
            </w:r>
            <w:r w:rsidR="008F04CD" w:rsidRPr="006A165B">
              <w:rPr>
                <w:rFonts w:ascii="Arial" w:hAnsi="Arial" w:cs="Arial"/>
                <w:bCs/>
                <w:color w:val="000000"/>
                <w:sz w:val="22"/>
              </w:rPr>
              <w:t xml:space="preserve">f personal information is intended to be used for a </w:t>
            </w:r>
            <w:r w:rsidR="00AB52F8">
              <w:rPr>
                <w:rFonts w:ascii="Arial" w:hAnsi="Arial" w:cs="Arial"/>
                <w:bCs/>
                <w:color w:val="000000"/>
                <w:sz w:val="22"/>
              </w:rPr>
              <w:t>purpose other than the one for which it was originally collected, this</w:t>
            </w:r>
            <w:r w:rsidR="00AB52F8" w:rsidRPr="006A165B">
              <w:rPr>
                <w:rFonts w:ascii="Arial" w:hAnsi="Arial" w:cs="Arial"/>
                <w:bCs/>
                <w:color w:val="000000"/>
                <w:sz w:val="22"/>
              </w:rPr>
              <w:t xml:space="preserve"> </w:t>
            </w:r>
            <w:r w:rsidR="008F04CD" w:rsidRPr="006A165B">
              <w:rPr>
                <w:rFonts w:ascii="Arial" w:hAnsi="Arial" w:cs="Arial"/>
                <w:bCs/>
                <w:color w:val="000000"/>
                <w:sz w:val="22"/>
              </w:rPr>
              <w:t>new purpose</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 xml:space="preserve">must </w:t>
            </w:r>
            <w:r w:rsidR="00AB52F8">
              <w:rPr>
                <w:rFonts w:ascii="Arial" w:hAnsi="Arial" w:cs="Arial"/>
                <w:bCs/>
                <w:color w:val="000000"/>
                <w:sz w:val="22"/>
              </w:rPr>
              <w:t xml:space="preserve">be </w:t>
            </w:r>
            <w:r w:rsidR="008F04CD" w:rsidRPr="006A165B">
              <w:rPr>
                <w:rFonts w:ascii="Arial" w:hAnsi="Arial" w:cs="Arial"/>
                <w:bCs/>
                <w:color w:val="000000"/>
                <w:sz w:val="22"/>
              </w:rPr>
              <w:t>disclose</w:t>
            </w:r>
            <w:r w:rsidR="00AB52F8">
              <w:rPr>
                <w:rFonts w:ascii="Arial" w:hAnsi="Arial" w:cs="Arial"/>
                <w:bCs/>
                <w:color w:val="000000"/>
                <w:sz w:val="22"/>
              </w:rPr>
              <w:t>d</w:t>
            </w:r>
            <w:r w:rsidR="008F04CD" w:rsidRPr="006A165B">
              <w:rPr>
                <w:rFonts w:ascii="Arial" w:hAnsi="Arial" w:cs="Arial"/>
                <w:bCs/>
                <w:color w:val="000000"/>
                <w:sz w:val="22"/>
              </w:rPr>
              <w:t xml:space="preserve"> to the client and obtain his/her consent</w:t>
            </w:r>
            <w:r>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583"/>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F6C22" w:rsidP="00F84FDA">
            <w:pPr>
              <w:spacing w:before="100" w:beforeAutospacing="1" w:after="100" w:afterAutospacing="1"/>
              <w:rPr>
                <w:rFonts w:ascii="Arial" w:hAnsi="Arial" w:cs="Arial"/>
                <w:b/>
                <w:bCs/>
                <w:color w:val="000000"/>
                <w:sz w:val="22"/>
              </w:rPr>
            </w:pPr>
            <w:r>
              <w:rPr>
                <w:rFonts w:ascii="Arial" w:hAnsi="Arial" w:cs="Arial"/>
                <w:bCs/>
                <w:color w:val="000000"/>
                <w:sz w:val="22"/>
                <w:szCs w:val="22"/>
              </w:rPr>
              <w:t>Are</w:t>
            </w:r>
            <w:r w:rsidR="008F04CD" w:rsidRPr="006A165B">
              <w:rPr>
                <w:rFonts w:ascii="Arial" w:hAnsi="Arial" w:cs="Arial"/>
                <w:bCs/>
                <w:color w:val="000000"/>
                <w:sz w:val="22"/>
              </w:rPr>
              <w:t xml:space="preserve"> guidelines and procedures </w:t>
            </w:r>
            <w:r>
              <w:rPr>
                <w:rFonts w:ascii="Arial" w:hAnsi="Arial" w:cs="Arial"/>
                <w:bCs/>
                <w:color w:val="000000"/>
                <w:sz w:val="22"/>
              </w:rPr>
              <w:t xml:space="preserve">in place </w:t>
            </w:r>
            <w:r w:rsidR="008F04CD" w:rsidRPr="006A165B">
              <w:rPr>
                <w:rFonts w:ascii="Arial" w:hAnsi="Arial" w:cs="Arial"/>
                <w:bCs/>
                <w:color w:val="000000"/>
                <w:sz w:val="22"/>
              </w:rPr>
              <w:t>for the retention of personal information</w:t>
            </w:r>
            <w:r w:rsidR="00F84FDA"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F6C22" w:rsidP="00FF6C22">
            <w:pPr>
              <w:rPr>
                <w:rFonts w:ascii="Arial" w:hAnsi="Arial" w:cs="Arial"/>
                <w:b/>
                <w:bCs/>
                <w:color w:val="000000"/>
                <w:sz w:val="22"/>
              </w:rPr>
            </w:pPr>
            <w:r>
              <w:rPr>
                <w:rFonts w:ascii="Arial" w:hAnsi="Arial" w:cs="Arial"/>
                <w:bCs/>
                <w:color w:val="000000"/>
                <w:sz w:val="22"/>
                <w:szCs w:val="22"/>
              </w:rPr>
              <w:t>W</w:t>
            </w:r>
            <w:r w:rsidR="008F04CD" w:rsidRPr="006A165B">
              <w:rPr>
                <w:rFonts w:ascii="Arial" w:hAnsi="Arial" w:cs="Arial"/>
                <w:bCs/>
                <w:color w:val="000000"/>
                <w:sz w:val="22"/>
              </w:rPr>
              <w:t xml:space="preserve">hen disposing of or destroying personal information, </w:t>
            </w:r>
            <w:r>
              <w:rPr>
                <w:rFonts w:ascii="Arial" w:hAnsi="Arial" w:cs="Arial"/>
                <w:bCs/>
                <w:color w:val="000000"/>
                <w:sz w:val="22"/>
              </w:rPr>
              <w:t xml:space="preserve">I’ve taken steps to ensure that </w:t>
            </w:r>
            <w:r w:rsidR="008F04CD" w:rsidRPr="006A165B">
              <w:rPr>
                <w:rFonts w:ascii="Arial" w:hAnsi="Arial" w:cs="Arial"/>
                <w:bCs/>
                <w:color w:val="000000"/>
                <w:sz w:val="22"/>
              </w:rPr>
              <w:t xml:space="preserve">unauthorized parties will not </w:t>
            </w:r>
            <w:r w:rsidR="001A5C81">
              <w:rPr>
                <w:rFonts w:ascii="Arial" w:hAnsi="Arial" w:cs="Arial"/>
                <w:bCs/>
                <w:color w:val="000000"/>
                <w:sz w:val="22"/>
              </w:rPr>
              <w:t>be able to</w:t>
            </w:r>
            <w:r w:rsidR="001A5C81" w:rsidRPr="006A165B">
              <w:rPr>
                <w:rFonts w:ascii="Arial" w:hAnsi="Arial" w:cs="Arial"/>
                <w:bCs/>
                <w:color w:val="000000"/>
                <w:sz w:val="22"/>
              </w:rPr>
              <w:t xml:space="preserve"> </w:t>
            </w:r>
            <w:r w:rsidR="008F04CD" w:rsidRPr="006A165B">
              <w:rPr>
                <w:rFonts w:ascii="Arial" w:hAnsi="Arial" w:cs="Arial"/>
                <w:bCs/>
                <w:color w:val="000000"/>
                <w:sz w:val="22"/>
              </w:rPr>
              <w:t>access it</w:t>
            </w:r>
            <w:r>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Accuracy</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F6C22" w:rsidP="001A38DD">
            <w:pPr>
              <w:rPr>
                <w:rFonts w:ascii="Arial" w:hAnsi="Arial" w:cs="Arial"/>
                <w:b/>
                <w:bCs/>
                <w:color w:val="000000"/>
                <w:sz w:val="22"/>
              </w:rPr>
            </w:pPr>
            <w:r>
              <w:rPr>
                <w:rFonts w:ascii="Arial" w:hAnsi="Arial" w:cs="Arial"/>
                <w:bCs/>
                <w:color w:val="000000"/>
                <w:sz w:val="22"/>
                <w:szCs w:val="22"/>
              </w:rPr>
              <w:t>Is there a</w:t>
            </w:r>
            <w:r w:rsidR="008F04CD" w:rsidRPr="006A165B">
              <w:rPr>
                <w:rFonts w:ascii="Arial" w:hAnsi="Arial" w:cs="Arial"/>
                <w:bCs/>
                <w:color w:val="000000"/>
                <w:sz w:val="22"/>
              </w:rPr>
              <w:t xml:space="preserve"> process in place to ensure that the personal information collected and used is as accurate, complete, and up-to-date as is necessary for the purpose(s) for which it is to be used</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Safeguards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F6C22" w:rsidP="00F84FDA">
            <w:pPr>
              <w:spacing w:before="100" w:beforeAutospacing="1" w:after="100" w:afterAutospacing="1"/>
              <w:rPr>
                <w:rFonts w:ascii="Arial" w:hAnsi="Arial" w:cs="Arial"/>
                <w:b/>
                <w:bCs/>
                <w:color w:val="000000"/>
                <w:sz w:val="22"/>
              </w:rPr>
            </w:pPr>
            <w:r>
              <w:rPr>
                <w:rFonts w:ascii="Arial" w:hAnsi="Arial" w:cs="Arial"/>
                <w:bCs/>
                <w:color w:val="000000"/>
                <w:sz w:val="22"/>
                <w:szCs w:val="22"/>
              </w:rPr>
              <w:t>Are</w:t>
            </w:r>
            <w:r w:rsidR="008F04CD" w:rsidRPr="006A165B">
              <w:rPr>
                <w:rFonts w:ascii="Arial" w:hAnsi="Arial" w:cs="Arial"/>
                <w:bCs/>
                <w:color w:val="000000"/>
                <w:sz w:val="22"/>
              </w:rPr>
              <w:t xml:space="preserve"> security safeguards in place to protect against loss or theft, as well as unauthorized access, disclosure, copying, use or modification of personal information</w:t>
            </w:r>
            <w:r w:rsidR="00F84FDA"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2662"/>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F6C22" w:rsidP="001F01E8">
            <w:pPr>
              <w:spacing w:before="100" w:beforeAutospacing="1" w:after="100" w:afterAutospacing="1"/>
              <w:rPr>
                <w:b/>
                <w:bCs/>
                <w:color w:val="000000"/>
                <w:sz w:val="22"/>
              </w:rPr>
            </w:pPr>
            <w:r>
              <w:rPr>
                <w:rFonts w:ascii="Arial" w:hAnsi="Arial" w:cs="Arial"/>
                <w:bCs/>
                <w:color w:val="000000"/>
                <w:sz w:val="22"/>
                <w:szCs w:val="22"/>
              </w:rPr>
              <w:t>Is</w:t>
            </w:r>
            <w:r w:rsidR="008F04CD" w:rsidRPr="006A165B">
              <w:rPr>
                <w:rFonts w:ascii="Arial" w:hAnsi="Arial" w:cs="Arial"/>
                <w:bCs/>
                <w:color w:val="000000"/>
                <w:sz w:val="22"/>
              </w:rPr>
              <w:t xml:space="preserve"> </w:t>
            </w:r>
            <w:r w:rsidR="000A2CD6">
              <w:rPr>
                <w:rFonts w:ascii="Arial" w:hAnsi="Arial" w:cs="Arial"/>
                <w:bCs/>
                <w:color w:val="000000"/>
                <w:sz w:val="22"/>
              </w:rPr>
              <w:t>an enhanced</w:t>
            </w:r>
            <w:r w:rsidR="008F04CD" w:rsidRPr="006A165B">
              <w:rPr>
                <w:rFonts w:ascii="Arial" w:hAnsi="Arial" w:cs="Arial"/>
                <w:bCs/>
                <w:color w:val="000000"/>
                <w:sz w:val="22"/>
              </w:rPr>
              <w:t xml:space="preserve"> level of protection for sensitive information</w:t>
            </w:r>
            <w:r>
              <w:rPr>
                <w:rFonts w:ascii="Arial" w:hAnsi="Arial" w:cs="Arial"/>
                <w:bCs/>
                <w:color w:val="000000"/>
                <w:sz w:val="22"/>
              </w:rPr>
              <w:t xml:space="preserve"> used</w:t>
            </w:r>
            <w:r w:rsidR="00C24569" w:rsidRPr="006A165B">
              <w:rPr>
                <w:rFonts w:ascii="Arial" w:hAnsi="Arial" w:cs="Arial"/>
                <w:bCs/>
                <w:color w:val="000000"/>
                <w:sz w:val="22"/>
              </w:rPr>
              <w:t>?</w:t>
            </w:r>
          </w:p>
          <w:p w:rsidR="008F04CD" w:rsidRPr="006A165B" w:rsidRDefault="001C2D72" w:rsidP="009B349B">
            <w:pPr>
              <w:rPr>
                <w:b/>
                <w:bCs/>
                <w:color w:val="000000"/>
                <w:sz w:val="22"/>
              </w:rPr>
            </w:pPr>
            <w:r>
              <w:rPr>
                <w:rFonts w:ascii="Arial" w:hAnsi="Arial" w:cs="Arial"/>
                <w:bCs/>
                <w:color w:val="000000"/>
                <w:sz w:val="22"/>
                <w:szCs w:val="22"/>
              </w:rPr>
              <w:t>Examples</w:t>
            </w:r>
            <w:r w:rsidR="008F04CD" w:rsidRPr="006A165B">
              <w:rPr>
                <w:rFonts w:ascii="Arial" w:hAnsi="Arial" w:cs="Arial"/>
                <w:bCs/>
                <w:color w:val="000000"/>
                <w:sz w:val="22"/>
              </w:rPr>
              <w:t>:</w:t>
            </w:r>
          </w:p>
          <w:p w:rsidR="00053745" w:rsidRPr="006A165B" w:rsidRDefault="008F04CD" w:rsidP="009B349B">
            <w:pPr>
              <w:numPr>
                <w:ilvl w:val="0"/>
                <w:numId w:val="1"/>
              </w:numPr>
              <w:spacing w:after="100" w:afterAutospacing="1" w:line="227" w:lineRule="atLeast"/>
              <w:ind w:left="1080"/>
              <w:rPr>
                <w:b/>
                <w:bCs/>
                <w:color w:val="000000"/>
                <w:sz w:val="22"/>
              </w:rPr>
            </w:pPr>
            <w:r w:rsidRPr="006A165B">
              <w:rPr>
                <w:rFonts w:ascii="Arial" w:hAnsi="Arial" w:cs="Arial"/>
                <w:bCs/>
                <w:color w:val="000000"/>
                <w:sz w:val="22"/>
              </w:rPr>
              <w:t>Physical measures (</w:t>
            </w:r>
            <w:r w:rsidR="007F5637">
              <w:rPr>
                <w:rFonts w:ascii="Arial" w:hAnsi="Arial" w:cs="Arial"/>
                <w:bCs/>
                <w:color w:val="000000"/>
                <w:sz w:val="22"/>
              </w:rPr>
              <w:t xml:space="preserve">e.g., </w:t>
            </w:r>
            <w:r w:rsidRPr="006A165B">
              <w:rPr>
                <w:rFonts w:ascii="Arial" w:hAnsi="Arial" w:cs="Arial"/>
                <w:bCs/>
                <w:color w:val="000000"/>
                <w:sz w:val="22"/>
              </w:rPr>
              <w:t xml:space="preserve">locking filing cabinets, restricted access to office, etc.) </w:t>
            </w:r>
          </w:p>
          <w:p w:rsidR="00053745" w:rsidRPr="006A165B" w:rsidRDefault="008F04CD">
            <w:pPr>
              <w:numPr>
                <w:ilvl w:val="0"/>
                <w:numId w:val="1"/>
              </w:numPr>
              <w:spacing w:before="100" w:beforeAutospacing="1" w:after="100" w:afterAutospacing="1" w:line="227" w:lineRule="atLeast"/>
              <w:ind w:left="1080"/>
              <w:rPr>
                <w:b/>
                <w:bCs/>
                <w:color w:val="000000"/>
                <w:sz w:val="22"/>
              </w:rPr>
            </w:pPr>
            <w:r w:rsidRPr="006A165B">
              <w:rPr>
                <w:rFonts w:ascii="Arial" w:hAnsi="Arial" w:cs="Arial"/>
                <w:bCs/>
                <w:color w:val="000000"/>
                <w:sz w:val="22"/>
              </w:rPr>
              <w:t>Organization measures (</w:t>
            </w:r>
            <w:r w:rsidR="007F5637">
              <w:rPr>
                <w:rFonts w:ascii="Arial" w:hAnsi="Arial" w:cs="Arial"/>
                <w:bCs/>
                <w:color w:val="000000"/>
                <w:sz w:val="22"/>
              </w:rPr>
              <w:t xml:space="preserve">e.g., </w:t>
            </w:r>
            <w:r w:rsidRPr="006A165B">
              <w:rPr>
                <w:rFonts w:ascii="Arial" w:hAnsi="Arial" w:cs="Arial"/>
                <w:bCs/>
                <w:color w:val="000000"/>
                <w:sz w:val="22"/>
              </w:rPr>
              <w:t xml:space="preserve">limiting access on a </w:t>
            </w:r>
            <w:r w:rsidR="009A03C0">
              <w:rPr>
                <w:rFonts w:ascii="Arial" w:hAnsi="Arial" w:cs="Arial"/>
                <w:bCs/>
                <w:color w:val="000000"/>
                <w:sz w:val="22"/>
              </w:rPr>
              <w:t>“</w:t>
            </w:r>
            <w:r w:rsidRPr="006A165B">
              <w:rPr>
                <w:rFonts w:ascii="Arial" w:hAnsi="Arial" w:cs="Arial"/>
                <w:bCs/>
                <w:color w:val="000000"/>
                <w:sz w:val="22"/>
              </w:rPr>
              <w:t>need-to-know</w:t>
            </w:r>
            <w:r w:rsidR="009A03C0">
              <w:rPr>
                <w:rFonts w:ascii="Arial" w:hAnsi="Arial" w:cs="Arial"/>
                <w:bCs/>
                <w:color w:val="000000"/>
                <w:sz w:val="22"/>
              </w:rPr>
              <w:t>”</w:t>
            </w:r>
            <w:r w:rsidRPr="006A165B">
              <w:rPr>
                <w:rFonts w:ascii="Arial" w:hAnsi="Arial" w:cs="Arial"/>
                <w:bCs/>
                <w:color w:val="000000"/>
                <w:sz w:val="22"/>
              </w:rPr>
              <w:t xml:space="preserve"> basis)</w:t>
            </w:r>
            <w:r w:rsidRPr="006A165B">
              <w:rPr>
                <w:bCs/>
                <w:color w:val="000000"/>
                <w:sz w:val="22"/>
              </w:rPr>
              <w:t xml:space="preserve"> </w:t>
            </w:r>
          </w:p>
          <w:p w:rsidR="00053745" w:rsidRPr="006A165B" w:rsidRDefault="008F04CD" w:rsidP="009B349B">
            <w:pPr>
              <w:numPr>
                <w:ilvl w:val="0"/>
                <w:numId w:val="1"/>
              </w:numPr>
              <w:spacing w:before="100" w:beforeAutospacing="1" w:line="227" w:lineRule="atLeast"/>
              <w:ind w:left="1080"/>
              <w:rPr>
                <w:rFonts w:ascii="Arial" w:hAnsi="Arial" w:cs="Arial"/>
                <w:b/>
                <w:bCs/>
                <w:color w:val="000000"/>
                <w:sz w:val="22"/>
              </w:rPr>
            </w:pPr>
            <w:r w:rsidRPr="006A165B">
              <w:rPr>
                <w:rFonts w:ascii="Arial" w:hAnsi="Arial" w:cs="Arial"/>
                <w:bCs/>
                <w:color w:val="000000"/>
                <w:sz w:val="22"/>
              </w:rPr>
              <w:t>Technological measures (</w:t>
            </w:r>
            <w:r w:rsidR="007F5637">
              <w:rPr>
                <w:rFonts w:ascii="Arial" w:hAnsi="Arial" w:cs="Arial"/>
                <w:bCs/>
                <w:color w:val="000000"/>
                <w:sz w:val="22"/>
              </w:rPr>
              <w:t xml:space="preserve">e.g., </w:t>
            </w:r>
            <w:r w:rsidRPr="006A165B">
              <w:rPr>
                <w:rFonts w:ascii="Arial" w:hAnsi="Arial" w:cs="Arial"/>
                <w:bCs/>
                <w:color w:val="000000"/>
                <w:sz w:val="22"/>
              </w:rPr>
              <w:t>use of passwords and encryption)</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C24569">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Pr="006A165B">
              <w:rPr>
                <w:rFonts w:ascii="Arial" w:hAnsi="Arial" w:cs="Arial"/>
                <w:bCs/>
                <w:color w:val="000000"/>
                <w:sz w:val="22"/>
                <w:szCs w:val="22"/>
              </w:rPr>
              <w:t xml:space="preserve"> has</w:t>
            </w:r>
            <w:r w:rsidR="008F04CD" w:rsidRPr="006A165B">
              <w:rPr>
                <w:rFonts w:ascii="Arial" w:hAnsi="Arial" w:cs="Arial"/>
                <w:bCs/>
                <w:color w:val="000000"/>
                <w:sz w:val="22"/>
              </w:rPr>
              <w:t xml:space="preserve"> made </w:t>
            </w:r>
            <w:r w:rsidRPr="006A165B">
              <w:rPr>
                <w:rFonts w:ascii="Arial" w:hAnsi="Arial" w:cs="Arial"/>
                <w:bCs/>
                <w:color w:val="000000"/>
                <w:sz w:val="22"/>
              </w:rPr>
              <w:t>advisors and staff</w:t>
            </w:r>
            <w:r w:rsidR="008F04CD" w:rsidRPr="006A165B">
              <w:rPr>
                <w:rFonts w:ascii="Arial" w:hAnsi="Arial" w:cs="Arial"/>
                <w:bCs/>
                <w:color w:val="000000"/>
                <w:sz w:val="22"/>
              </w:rPr>
              <w:t xml:space="preserve"> aware of the importance of maintaining the confidentiality of personal information</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before="100" w:beforeAutospacing="1" w:after="120"/>
              <w:rPr>
                <w:rFonts w:ascii="Arial" w:hAnsi="Arial" w:cs="Arial"/>
                <w:b/>
                <w:bCs/>
                <w:color w:val="000000"/>
                <w:sz w:val="28"/>
                <w:szCs w:val="28"/>
              </w:rPr>
            </w:pPr>
            <w:r w:rsidRPr="006A165B">
              <w:rPr>
                <w:rFonts w:ascii="Arial" w:hAnsi="Arial" w:cs="Arial"/>
                <w:b/>
                <w:bCs/>
                <w:color w:val="000000"/>
                <w:sz w:val="28"/>
                <w:szCs w:val="28"/>
              </w:rPr>
              <w:t>Openness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E9480D">
            <w:pPr>
              <w:spacing w:before="100" w:beforeAutospacing="1" w:after="100" w:afterAutospacing="1"/>
              <w:rPr>
                <w:rFonts w:ascii="Arial" w:hAnsi="Arial" w:cs="Arial"/>
                <w:b/>
                <w:bCs/>
                <w:color w:val="000000"/>
                <w:sz w:val="22"/>
              </w:rPr>
            </w:pPr>
            <w:r w:rsidRPr="006A165B">
              <w:rPr>
                <w:rFonts w:ascii="Arial" w:hAnsi="Arial" w:cs="Arial"/>
                <w:bCs/>
                <w:color w:val="000000"/>
                <w:sz w:val="22"/>
              </w:rPr>
              <w:t xml:space="preserve">Clients can easily obtain information about </w:t>
            </w:r>
            <w:r w:rsidR="003E6329">
              <w:rPr>
                <w:rFonts w:ascii="Arial" w:hAnsi="Arial" w:cs="Arial"/>
                <w:bCs/>
                <w:color w:val="000000"/>
                <w:sz w:val="22"/>
              </w:rPr>
              <w:t xml:space="preserve">the </w:t>
            </w:r>
            <w:r w:rsidR="003E5AE6">
              <w:rPr>
                <w:rFonts w:ascii="Arial" w:hAnsi="Arial" w:cs="Arial"/>
                <w:bCs/>
                <w:color w:val="000000"/>
                <w:sz w:val="22"/>
              </w:rPr>
              <w:t>firm</w:t>
            </w:r>
            <w:r w:rsidR="003D739A">
              <w:rPr>
                <w:rFonts w:ascii="Arial" w:hAnsi="Arial" w:cs="Arial"/>
                <w:bCs/>
                <w:color w:val="000000"/>
                <w:sz w:val="22"/>
              </w:rPr>
              <w:t>’</w:t>
            </w:r>
            <w:r w:rsidR="003E6329">
              <w:rPr>
                <w:rFonts w:ascii="Arial" w:hAnsi="Arial" w:cs="Arial"/>
                <w:bCs/>
                <w:color w:val="000000"/>
                <w:sz w:val="22"/>
              </w:rPr>
              <w:t>s</w:t>
            </w:r>
            <w:r w:rsidR="003E6329" w:rsidRPr="006A165B">
              <w:rPr>
                <w:rFonts w:ascii="Arial" w:hAnsi="Arial" w:cs="Arial"/>
                <w:bCs/>
                <w:color w:val="000000"/>
                <w:sz w:val="22"/>
              </w:rPr>
              <w:t xml:space="preserve"> </w:t>
            </w:r>
            <w:r w:rsidRPr="006A165B">
              <w:rPr>
                <w:rFonts w:ascii="Arial" w:hAnsi="Arial" w:cs="Arial"/>
                <w:bCs/>
                <w:color w:val="000000"/>
                <w:sz w:val="22"/>
              </w:rPr>
              <w:t>privacy polic</w:t>
            </w:r>
            <w:r w:rsidR="00E9480D">
              <w:rPr>
                <w:rFonts w:ascii="Arial" w:hAnsi="Arial" w:cs="Arial"/>
                <w:bCs/>
                <w:color w:val="000000"/>
                <w:sz w:val="22"/>
              </w:rPr>
              <w:t>y</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before="100" w:beforeAutospacing="1" w:after="120"/>
              <w:rPr>
                <w:rFonts w:ascii="Arial" w:hAnsi="Arial" w:cs="Arial"/>
                <w:b/>
                <w:bCs/>
                <w:color w:val="000000"/>
                <w:sz w:val="28"/>
                <w:szCs w:val="28"/>
              </w:rPr>
            </w:pPr>
            <w:r w:rsidRPr="006A165B">
              <w:rPr>
                <w:rFonts w:ascii="Arial" w:hAnsi="Arial" w:cs="Arial"/>
                <w:b/>
                <w:bCs/>
                <w:color w:val="000000"/>
                <w:sz w:val="28"/>
                <w:szCs w:val="28"/>
              </w:rPr>
              <w:lastRenderedPageBreak/>
              <w:t>Individual access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E9480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w:t>
            </w:r>
            <w:r w:rsidR="00E9480D">
              <w:rPr>
                <w:rFonts w:ascii="Arial" w:hAnsi="Arial" w:cs="Arial"/>
                <w:bCs/>
                <w:color w:val="000000"/>
                <w:sz w:val="22"/>
              </w:rPr>
              <w:t xml:space="preserve">and I </w:t>
            </w:r>
            <w:r w:rsidR="008F04CD" w:rsidRPr="006A165B">
              <w:rPr>
                <w:rFonts w:ascii="Arial" w:hAnsi="Arial" w:cs="Arial"/>
                <w:bCs/>
                <w:color w:val="000000"/>
                <w:sz w:val="22"/>
              </w:rPr>
              <w:t xml:space="preserve">understand that clients have a right to request information about them held in </w:t>
            </w:r>
            <w:r w:rsidR="00E9480D">
              <w:rPr>
                <w:rFonts w:ascii="Arial" w:hAnsi="Arial" w:cs="Arial"/>
                <w:bCs/>
                <w:color w:val="000000"/>
                <w:sz w:val="22"/>
              </w:rPr>
              <w:t xml:space="preserve">our </w:t>
            </w:r>
            <w:r w:rsidR="008F04CD" w:rsidRPr="006A165B">
              <w:rPr>
                <w:rFonts w:ascii="Arial" w:hAnsi="Arial" w:cs="Arial"/>
                <w:bCs/>
                <w:color w:val="000000"/>
                <w:sz w:val="22"/>
              </w:rPr>
              <w:t>files.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E9480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w:t>
            </w:r>
            <w:r w:rsidR="00E9480D">
              <w:rPr>
                <w:rFonts w:ascii="Arial" w:hAnsi="Arial" w:cs="Arial"/>
                <w:bCs/>
                <w:color w:val="000000"/>
                <w:sz w:val="22"/>
              </w:rPr>
              <w:t xml:space="preserve">and I have </w:t>
            </w:r>
            <w:r w:rsidR="008F04CD" w:rsidRPr="006A165B">
              <w:rPr>
                <w:rFonts w:ascii="Arial" w:hAnsi="Arial" w:cs="Arial"/>
                <w:bCs/>
                <w:color w:val="000000"/>
                <w:sz w:val="22"/>
              </w:rPr>
              <w:t>a process in place if a client requests access to/her personal information.</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E9480D" w:rsidP="00053D9E">
            <w:pPr>
              <w:spacing w:before="100" w:beforeAutospacing="1" w:after="100" w:afterAutospacing="1"/>
              <w:rPr>
                <w:rFonts w:ascii="Arial" w:hAnsi="Arial" w:cs="Arial"/>
                <w:b/>
                <w:bCs/>
                <w:color w:val="000000"/>
                <w:sz w:val="22"/>
              </w:rPr>
            </w:pPr>
            <w:r>
              <w:rPr>
                <w:rFonts w:ascii="Arial" w:hAnsi="Arial" w:cs="Arial"/>
                <w:bCs/>
                <w:color w:val="000000"/>
                <w:sz w:val="22"/>
                <w:szCs w:val="22"/>
              </w:rPr>
              <w:t>C</w:t>
            </w:r>
            <w:r w:rsidR="008F04CD" w:rsidRPr="006A165B">
              <w:rPr>
                <w:rFonts w:ascii="Arial" w:hAnsi="Arial" w:cs="Arial"/>
                <w:bCs/>
                <w:color w:val="000000"/>
                <w:sz w:val="22"/>
              </w:rPr>
              <w:t xml:space="preserve">lients have a right to request information about them held in files maintained by </w:t>
            </w:r>
            <w:r w:rsidR="00C2158D">
              <w:rPr>
                <w:rFonts w:ascii="Arial" w:hAnsi="Arial" w:cs="Arial"/>
                <w:bCs/>
                <w:color w:val="000000"/>
                <w:sz w:val="22"/>
              </w:rPr>
              <w:t>the company</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E9480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w:t>
            </w:r>
            <w:r w:rsidR="00E9480D">
              <w:rPr>
                <w:rFonts w:ascii="Arial" w:hAnsi="Arial" w:cs="Arial"/>
                <w:bCs/>
                <w:color w:val="000000"/>
                <w:sz w:val="22"/>
              </w:rPr>
              <w:t xml:space="preserve">and I </w:t>
            </w:r>
            <w:r w:rsidR="008F04CD" w:rsidRPr="006A165B">
              <w:rPr>
                <w:rFonts w:ascii="Arial" w:hAnsi="Arial" w:cs="Arial"/>
                <w:bCs/>
                <w:color w:val="000000"/>
                <w:sz w:val="22"/>
              </w:rPr>
              <w:t xml:space="preserve">know </w:t>
            </w:r>
            <w:r w:rsidR="00784407">
              <w:rPr>
                <w:rFonts w:ascii="Arial" w:hAnsi="Arial" w:cs="Arial"/>
                <w:bCs/>
                <w:color w:val="000000"/>
                <w:sz w:val="22"/>
              </w:rPr>
              <w:t xml:space="preserve">the </w:t>
            </w:r>
            <w:r w:rsidR="008F04CD" w:rsidRPr="006A165B">
              <w:rPr>
                <w:rFonts w:ascii="Arial" w:hAnsi="Arial" w:cs="Arial"/>
                <w:bCs/>
                <w:color w:val="000000"/>
                <w:sz w:val="22"/>
              </w:rPr>
              <w:t xml:space="preserve">process if a client requests access to his/her personal information held at </w:t>
            </w:r>
            <w:r w:rsidR="00C2158D">
              <w:rPr>
                <w:rFonts w:ascii="Arial" w:hAnsi="Arial" w:cs="Arial"/>
                <w:bCs/>
                <w:color w:val="000000"/>
                <w:sz w:val="22"/>
              </w:rPr>
              <w:t>the company</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rPr>
          <w:trHeight w:val="430"/>
        </w:trPr>
        <w:tc>
          <w:tcPr>
            <w:tcW w:w="10368" w:type="dxa"/>
            <w:gridSpan w:val="4"/>
            <w:tcBorders>
              <w:top w:val="single" w:sz="8" w:space="0" w:color="E7BC29"/>
              <w:left w:val="single" w:sz="8" w:space="0" w:color="E7BC29"/>
              <w:bottom w:val="single" w:sz="8" w:space="0" w:color="E7BC29"/>
              <w:right w:val="single" w:sz="8" w:space="0" w:color="E7BC29"/>
            </w:tcBorders>
            <w:shd w:val="clear" w:color="auto" w:fill="F9EEC9"/>
          </w:tcPr>
          <w:p w:rsidR="008F04CD" w:rsidRDefault="008F04CD" w:rsidP="001F01E8">
            <w:pPr>
              <w:rPr>
                <w:rFonts w:ascii="Arial" w:hAnsi="Arial" w:cs="Arial"/>
                <w:b/>
                <w:bCs/>
                <w:color w:val="000000"/>
                <w:sz w:val="28"/>
                <w:szCs w:val="28"/>
              </w:rPr>
            </w:pPr>
            <w:r w:rsidRPr="006A165B">
              <w:rPr>
                <w:rFonts w:ascii="Arial" w:hAnsi="Arial" w:cs="Arial"/>
                <w:b/>
                <w:bCs/>
                <w:color w:val="000000"/>
                <w:sz w:val="28"/>
                <w:szCs w:val="28"/>
              </w:rPr>
              <w:t>Actions required:</w:t>
            </w: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Pr="006A165B" w:rsidRDefault="00F969DC" w:rsidP="001F01E8">
            <w:pPr>
              <w:rPr>
                <w:b/>
                <w:bCs/>
                <w:color w:val="000000"/>
                <w:sz w:val="28"/>
                <w:szCs w:val="28"/>
              </w:rPr>
            </w:pPr>
          </w:p>
        </w:tc>
      </w:tr>
    </w:tbl>
    <w:p w:rsidR="00850048" w:rsidRPr="00D72091" w:rsidRDefault="00850048" w:rsidP="00850048">
      <w:pPr>
        <w:autoSpaceDE w:val="0"/>
        <w:autoSpaceDN w:val="0"/>
        <w:adjustRightInd w:val="0"/>
        <w:rPr>
          <w:rFonts w:ascii="Arial" w:hAnsi="Arial" w:cs="Arial"/>
          <w:b/>
          <w:bCs/>
          <w:color w:val="000000"/>
        </w:rPr>
      </w:pPr>
    </w:p>
    <w:p w:rsidR="005B6B9A" w:rsidRDefault="005B6B9A">
      <w:pPr>
        <w:rPr>
          <w:rFonts w:ascii="Arial" w:hAnsi="Arial" w:cs="Arial"/>
          <w:b/>
          <w:bCs/>
          <w:color w:val="000000"/>
        </w:rPr>
      </w:pPr>
      <w:r>
        <w:rPr>
          <w:rFonts w:ascii="Arial" w:hAnsi="Arial" w:cs="Arial"/>
          <w:b/>
          <w:bCs/>
          <w:color w:val="000000"/>
        </w:rPr>
        <w:br w:type="page"/>
      </w:r>
    </w:p>
    <w:p w:rsidR="00850048" w:rsidRPr="00D72091" w:rsidRDefault="00850048" w:rsidP="00850048">
      <w:pPr>
        <w:autoSpaceDE w:val="0"/>
        <w:autoSpaceDN w:val="0"/>
        <w:adjustRightInd w:val="0"/>
        <w:rPr>
          <w:rFonts w:ascii="Arial" w:hAnsi="Arial" w:cs="Arial"/>
          <w:b/>
          <w:bCs/>
          <w:color w:val="000000"/>
        </w:rPr>
        <w:sectPr w:rsidR="00850048" w:rsidRPr="00D72091" w:rsidSect="008A4614">
          <w:footerReference w:type="default" r:id="rId11"/>
          <w:pgSz w:w="12240" w:h="15840"/>
          <w:pgMar w:top="720" w:right="720" w:bottom="720" w:left="720" w:header="720" w:footer="720" w:gutter="0"/>
          <w:cols w:space="720"/>
          <w:docGrid w:linePitch="360"/>
        </w:sectPr>
      </w:pPr>
    </w:p>
    <w:p w:rsidR="00BC4BCF" w:rsidRPr="00E610AB" w:rsidRDefault="00840A5E" w:rsidP="00840A5E">
      <w:pPr>
        <w:pStyle w:val="Heading1"/>
        <w:rPr>
          <w:color w:val="000000"/>
        </w:rPr>
      </w:pPr>
      <w:bookmarkStart w:id="94" w:name="_Toc447904796"/>
      <w:bookmarkStart w:id="95" w:name="_Toc10127051"/>
      <w:r w:rsidRPr="00E610AB">
        <w:rPr>
          <w:color w:val="000000"/>
        </w:rPr>
        <w:lastRenderedPageBreak/>
        <w:t xml:space="preserve">Section </w:t>
      </w:r>
      <w:r w:rsidR="002557FF">
        <w:rPr>
          <w:color w:val="000000"/>
        </w:rPr>
        <w:t xml:space="preserve">4 </w:t>
      </w:r>
      <w:r w:rsidR="00500853" w:rsidRPr="00D736E5">
        <w:rPr>
          <w:color w:val="000000"/>
        </w:rPr>
        <w:t>–</w:t>
      </w:r>
      <w:r w:rsidR="00500853" w:rsidRPr="00E610AB">
        <w:rPr>
          <w:color w:val="000000"/>
        </w:rPr>
        <w:t xml:space="preserve"> </w:t>
      </w:r>
      <w:r w:rsidR="00BC4BCF" w:rsidRPr="00E610AB">
        <w:rPr>
          <w:color w:val="000000"/>
        </w:rPr>
        <w:t>Reviews and amendments to the compliance program for privacy</w:t>
      </w:r>
      <w:bookmarkEnd w:id="94"/>
      <w:bookmarkEnd w:id="95"/>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The present program was adopted on [date]</w:t>
      </w:r>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 xml:space="preserve">The present program was revised and amended on [date]  </w:t>
      </w:r>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Below is a summary of these amendments:</w:t>
      </w:r>
    </w:p>
    <w:p w:rsidR="00BC4BCF" w:rsidRPr="00E610AB" w:rsidRDefault="00813193" w:rsidP="00BC4BCF">
      <w:pPr>
        <w:pStyle w:val="Heading2"/>
        <w:rPr>
          <w:rFonts w:ascii="Arial" w:hAnsi="Arial" w:cs="Arial"/>
          <w:color w:val="000000"/>
        </w:rPr>
      </w:pPr>
      <w:bookmarkStart w:id="96" w:name="_Toc447904797"/>
      <w:bookmarkStart w:id="97" w:name="_Toc10127052"/>
      <w:r w:rsidRPr="00813193">
        <w:rPr>
          <w:rFonts w:ascii="Arial" w:hAnsi="Arial" w:cs="Arial"/>
          <w:color w:val="000000"/>
        </w:rPr>
        <w:t>Document revision history</w:t>
      </w:r>
      <w:bookmarkEnd w:id="96"/>
      <w:bookmarkEnd w:id="97"/>
    </w:p>
    <w:p w:rsidR="00BC4BCF" w:rsidRPr="00E610AB" w:rsidRDefault="00BC4BCF" w:rsidP="00BC4BCF">
      <w:pPr>
        <w:rPr>
          <w:rFonts w:ascii="Arial" w:hAnsi="Arial"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10"/>
        <w:gridCol w:w="4788"/>
      </w:tblGrid>
      <w:tr w:rsidR="00BC4BCF" w:rsidRPr="00E610AB" w:rsidTr="00C61E5A">
        <w:tc>
          <w:tcPr>
            <w:tcW w:w="1080" w:type="dxa"/>
          </w:tcPr>
          <w:p w:rsidR="00BC4BCF" w:rsidRPr="00E610AB" w:rsidRDefault="00813193" w:rsidP="00840A5E">
            <w:pPr>
              <w:rPr>
                <w:rFonts w:ascii="Arial" w:hAnsi="Arial" w:cs="Arial"/>
                <w:b/>
              </w:rPr>
            </w:pPr>
            <w:r w:rsidRPr="00813193">
              <w:rPr>
                <w:rFonts w:ascii="Arial" w:hAnsi="Arial" w:cs="Arial"/>
                <w:b/>
              </w:rPr>
              <w:t>Date</w:t>
            </w:r>
          </w:p>
        </w:tc>
        <w:tc>
          <w:tcPr>
            <w:tcW w:w="3510" w:type="dxa"/>
          </w:tcPr>
          <w:p w:rsidR="00BC4BCF" w:rsidRPr="00E610AB" w:rsidRDefault="00813193" w:rsidP="00840A5E">
            <w:pPr>
              <w:rPr>
                <w:rFonts w:ascii="Arial" w:hAnsi="Arial" w:cs="Arial"/>
                <w:b/>
              </w:rPr>
            </w:pPr>
            <w:r w:rsidRPr="00813193">
              <w:rPr>
                <w:rFonts w:ascii="Arial" w:hAnsi="Arial" w:cs="Arial"/>
                <w:b/>
              </w:rPr>
              <w:t>What changed?</w:t>
            </w:r>
          </w:p>
        </w:tc>
        <w:tc>
          <w:tcPr>
            <w:tcW w:w="4788" w:type="dxa"/>
          </w:tcPr>
          <w:p w:rsidR="00BC4BCF" w:rsidRPr="00E610AB" w:rsidRDefault="00813193" w:rsidP="00840A5E">
            <w:pPr>
              <w:rPr>
                <w:rFonts w:ascii="Arial" w:hAnsi="Arial" w:cs="Arial"/>
                <w:b/>
              </w:rPr>
            </w:pPr>
            <w:r w:rsidRPr="00813193">
              <w:rPr>
                <w:rFonts w:ascii="Arial" w:hAnsi="Arial" w:cs="Arial"/>
                <w:b/>
              </w:rPr>
              <w:t>Reason for the change</w:t>
            </w: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bl>
    <w:p w:rsidR="00BC4BCF" w:rsidRPr="00E610AB" w:rsidRDefault="00BC4BCF">
      <w:pPr>
        <w:rPr>
          <w:rFonts w:ascii="Arial" w:hAnsi="Arial" w:cs="Arial"/>
          <w:b/>
        </w:rPr>
      </w:pPr>
    </w:p>
    <w:p w:rsidR="00784918" w:rsidRPr="00E610AB" w:rsidRDefault="00784918">
      <w:pPr>
        <w:rPr>
          <w:rFonts w:ascii="Arial" w:hAnsi="Arial" w:cs="Arial"/>
        </w:rPr>
      </w:pPr>
    </w:p>
    <w:p w:rsidR="008F04CD" w:rsidRPr="00E610AB" w:rsidRDefault="008F04CD" w:rsidP="008F04CD">
      <w:pPr>
        <w:rPr>
          <w:rFonts w:ascii="Arial" w:hAnsi="Arial" w:cs="Arial"/>
        </w:rPr>
      </w:pPr>
    </w:p>
    <w:bookmarkEnd w:id="89"/>
    <w:bookmarkEnd w:id="90"/>
    <w:bookmarkEnd w:id="91"/>
    <w:bookmarkEnd w:id="92"/>
    <w:bookmarkEnd w:id="93"/>
    <w:p w:rsidR="0036453A" w:rsidRPr="00E610AB" w:rsidRDefault="0036453A" w:rsidP="00914303">
      <w:pPr>
        <w:autoSpaceDE w:val="0"/>
        <w:autoSpaceDN w:val="0"/>
        <w:adjustRightInd w:val="0"/>
        <w:rPr>
          <w:rFonts w:ascii="Arial" w:hAnsi="Arial" w:cs="Arial"/>
          <w:sz w:val="22"/>
          <w:szCs w:val="22"/>
        </w:rPr>
      </w:pPr>
    </w:p>
    <w:sectPr w:rsidR="0036453A" w:rsidRPr="00E610AB" w:rsidSect="001B344F">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E5" w:rsidRDefault="004A54E5">
      <w:r>
        <w:separator/>
      </w:r>
    </w:p>
  </w:endnote>
  <w:endnote w:type="continuationSeparator" w:id="0">
    <w:p w:rsidR="004A54E5" w:rsidRDefault="004A5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njon">
    <w:altName w:val="Granjon"/>
    <w:panose1 w:val="00000000000000000000"/>
    <w:charset w:val="00"/>
    <w:family w:val="roman"/>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1B" w:rsidRDefault="00A066EE">
    <w:pPr>
      <w:pStyle w:val="Footer"/>
      <w:framePr w:wrap="around" w:vAnchor="text" w:hAnchor="margin" w:xAlign="right" w:y="1"/>
      <w:rPr>
        <w:rStyle w:val="PageNumber"/>
      </w:rPr>
    </w:pPr>
    <w:r>
      <w:rPr>
        <w:rStyle w:val="PageNumber"/>
      </w:rPr>
      <w:fldChar w:fldCharType="begin"/>
    </w:r>
    <w:r w:rsidR="004F2F1B">
      <w:rPr>
        <w:rStyle w:val="PageNumber"/>
      </w:rPr>
      <w:instrText xml:space="preserve">PAGE  </w:instrText>
    </w:r>
    <w:r>
      <w:rPr>
        <w:rStyle w:val="PageNumber"/>
      </w:rPr>
      <w:fldChar w:fldCharType="separate"/>
    </w:r>
    <w:r w:rsidR="001A12A4">
      <w:rPr>
        <w:rStyle w:val="PageNumber"/>
        <w:noProof/>
      </w:rPr>
      <w:t>15</w:t>
    </w:r>
    <w:r>
      <w:rPr>
        <w:rStyle w:val="PageNumber"/>
      </w:rPr>
      <w:fldChar w:fldCharType="end"/>
    </w:r>
  </w:p>
  <w:p w:rsidR="004F2F1B" w:rsidRDefault="004F2F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1B" w:rsidRDefault="00A066EE" w:rsidP="0036453A">
    <w:pPr>
      <w:pStyle w:val="Footer"/>
      <w:framePr w:wrap="around" w:vAnchor="text" w:hAnchor="margin" w:xAlign="right" w:y="1"/>
      <w:rPr>
        <w:rStyle w:val="PageNumber"/>
      </w:rPr>
    </w:pPr>
    <w:r>
      <w:rPr>
        <w:rStyle w:val="PageNumber"/>
      </w:rPr>
      <w:fldChar w:fldCharType="begin"/>
    </w:r>
    <w:r w:rsidR="004F2F1B">
      <w:rPr>
        <w:rStyle w:val="PageNumber"/>
      </w:rPr>
      <w:instrText xml:space="preserve">PAGE  </w:instrText>
    </w:r>
    <w:r>
      <w:rPr>
        <w:rStyle w:val="PageNumber"/>
      </w:rPr>
      <w:fldChar w:fldCharType="separate"/>
    </w:r>
    <w:r w:rsidR="001A12A4">
      <w:rPr>
        <w:rStyle w:val="PageNumber"/>
        <w:noProof/>
      </w:rPr>
      <w:t>18</w:t>
    </w:r>
    <w:r>
      <w:rPr>
        <w:rStyle w:val="PageNumber"/>
      </w:rPr>
      <w:fldChar w:fldCharType="end"/>
    </w:r>
  </w:p>
  <w:p w:rsidR="004F2F1B" w:rsidRDefault="004F2F1B" w:rsidP="0036453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1B" w:rsidRDefault="00A066EE" w:rsidP="0036453A">
    <w:pPr>
      <w:pStyle w:val="Footer"/>
      <w:framePr w:wrap="around" w:vAnchor="text" w:hAnchor="margin" w:xAlign="right" w:y="1"/>
      <w:rPr>
        <w:rStyle w:val="PageNumber"/>
      </w:rPr>
    </w:pPr>
    <w:r>
      <w:rPr>
        <w:rStyle w:val="PageNumber"/>
      </w:rPr>
      <w:fldChar w:fldCharType="begin"/>
    </w:r>
    <w:r w:rsidR="004F2F1B">
      <w:rPr>
        <w:rStyle w:val="PageNumber"/>
      </w:rPr>
      <w:instrText xml:space="preserve">PAGE  </w:instrText>
    </w:r>
    <w:r>
      <w:rPr>
        <w:rStyle w:val="PageNumber"/>
      </w:rPr>
      <w:fldChar w:fldCharType="separate"/>
    </w:r>
    <w:r w:rsidR="001A12A4">
      <w:rPr>
        <w:rStyle w:val="PageNumber"/>
        <w:noProof/>
      </w:rPr>
      <w:t>19</w:t>
    </w:r>
    <w:r>
      <w:rPr>
        <w:rStyle w:val="PageNumber"/>
      </w:rPr>
      <w:fldChar w:fldCharType="end"/>
    </w:r>
  </w:p>
  <w:p w:rsidR="004F2F1B" w:rsidRDefault="004F2F1B" w:rsidP="0036453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1B" w:rsidRDefault="00A066EE" w:rsidP="0036453A">
    <w:pPr>
      <w:pStyle w:val="Footer"/>
      <w:framePr w:wrap="around" w:vAnchor="text" w:hAnchor="margin" w:xAlign="right" w:y="1"/>
      <w:rPr>
        <w:rStyle w:val="PageNumber"/>
      </w:rPr>
    </w:pPr>
    <w:r>
      <w:rPr>
        <w:rStyle w:val="PageNumber"/>
      </w:rPr>
      <w:fldChar w:fldCharType="begin"/>
    </w:r>
    <w:r w:rsidR="004F2F1B">
      <w:rPr>
        <w:rStyle w:val="PageNumber"/>
      </w:rPr>
      <w:instrText xml:space="preserve">PAGE  </w:instrText>
    </w:r>
    <w:r>
      <w:rPr>
        <w:rStyle w:val="PageNumber"/>
      </w:rPr>
      <w:fldChar w:fldCharType="separate"/>
    </w:r>
    <w:r w:rsidR="001A12A4">
      <w:rPr>
        <w:rStyle w:val="PageNumber"/>
        <w:noProof/>
      </w:rPr>
      <w:t>22</w:t>
    </w:r>
    <w:r>
      <w:rPr>
        <w:rStyle w:val="PageNumber"/>
      </w:rPr>
      <w:fldChar w:fldCharType="end"/>
    </w:r>
  </w:p>
  <w:p w:rsidR="004F2F1B" w:rsidRDefault="004F2F1B" w:rsidP="003645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E5" w:rsidRDefault="004A54E5">
      <w:r>
        <w:separator/>
      </w:r>
    </w:p>
  </w:footnote>
  <w:footnote w:type="continuationSeparator" w:id="0">
    <w:p w:rsidR="004A54E5" w:rsidRDefault="004A5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2079C0"/>
    <w:multiLevelType w:val="hybridMultilevel"/>
    <w:tmpl w:val="8B3E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7E65"/>
    <w:multiLevelType w:val="hybridMultilevel"/>
    <w:tmpl w:val="640A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501BA"/>
    <w:multiLevelType w:val="hybridMultilevel"/>
    <w:tmpl w:val="C62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4497A"/>
    <w:multiLevelType w:val="hybridMultilevel"/>
    <w:tmpl w:val="2536D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2CB3"/>
    <w:multiLevelType w:val="hybridMultilevel"/>
    <w:tmpl w:val="1828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562B69"/>
    <w:multiLevelType w:val="hybridMultilevel"/>
    <w:tmpl w:val="3CD0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57DB5"/>
    <w:multiLevelType w:val="hybridMultilevel"/>
    <w:tmpl w:val="18B6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F3BB8"/>
    <w:multiLevelType w:val="multilevel"/>
    <w:tmpl w:val="99A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C0187"/>
    <w:multiLevelType w:val="hybridMultilevel"/>
    <w:tmpl w:val="7A9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C5E43"/>
    <w:multiLevelType w:val="hybridMultilevel"/>
    <w:tmpl w:val="EA8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81553"/>
    <w:multiLevelType w:val="hybridMultilevel"/>
    <w:tmpl w:val="058C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5313A"/>
    <w:multiLevelType w:val="hybridMultilevel"/>
    <w:tmpl w:val="81F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12D13"/>
    <w:multiLevelType w:val="hybridMultilevel"/>
    <w:tmpl w:val="C17EA6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9FC70FB"/>
    <w:multiLevelType w:val="hybridMultilevel"/>
    <w:tmpl w:val="DED4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733E55"/>
    <w:multiLevelType w:val="hybridMultilevel"/>
    <w:tmpl w:val="0E2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624BF"/>
    <w:multiLevelType w:val="hybridMultilevel"/>
    <w:tmpl w:val="E4785B0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901830"/>
    <w:multiLevelType w:val="hybridMultilevel"/>
    <w:tmpl w:val="2EF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A22EF"/>
    <w:multiLevelType w:val="hybridMultilevel"/>
    <w:tmpl w:val="DD38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B5441"/>
    <w:multiLevelType w:val="hybridMultilevel"/>
    <w:tmpl w:val="F77E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61C20"/>
    <w:multiLevelType w:val="hybridMultilevel"/>
    <w:tmpl w:val="70C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51C60"/>
    <w:multiLevelType w:val="hybridMultilevel"/>
    <w:tmpl w:val="9260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C250ED"/>
    <w:multiLevelType w:val="multilevel"/>
    <w:tmpl w:val="CA26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94B0A"/>
    <w:multiLevelType w:val="hybridMultilevel"/>
    <w:tmpl w:val="18CA76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B3673"/>
    <w:multiLevelType w:val="hybridMultilevel"/>
    <w:tmpl w:val="37B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D5800"/>
    <w:multiLevelType w:val="hybridMultilevel"/>
    <w:tmpl w:val="9554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B715B"/>
    <w:multiLevelType w:val="hybridMultilevel"/>
    <w:tmpl w:val="89621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4C7435"/>
    <w:multiLevelType w:val="hybridMultilevel"/>
    <w:tmpl w:val="AA2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932F3"/>
    <w:multiLevelType w:val="hybridMultilevel"/>
    <w:tmpl w:val="1A4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60019E"/>
    <w:multiLevelType w:val="hybridMultilevel"/>
    <w:tmpl w:val="5DC6F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6F0437"/>
    <w:multiLevelType w:val="multilevel"/>
    <w:tmpl w:val="D77E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6794040"/>
    <w:multiLevelType w:val="multilevel"/>
    <w:tmpl w:val="33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4B5DAC"/>
    <w:multiLevelType w:val="hybridMultilevel"/>
    <w:tmpl w:val="8A50814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A1D2E"/>
    <w:multiLevelType w:val="hybridMultilevel"/>
    <w:tmpl w:val="85FEECAA"/>
    <w:lvl w:ilvl="0" w:tplc="04090001">
      <w:start w:val="1"/>
      <w:numFmt w:val="bullet"/>
      <w:lvlText w:val=""/>
      <w:lvlJc w:val="left"/>
      <w:pPr>
        <w:ind w:left="720" w:hanging="360"/>
      </w:pPr>
      <w:rPr>
        <w:rFonts w:ascii="Symbol" w:hAnsi="Symbol" w:hint="default"/>
      </w:rPr>
    </w:lvl>
    <w:lvl w:ilvl="1" w:tplc="DF9CEBB4">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20824"/>
    <w:multiLevelType w:val="hybridMultilevel"/>
    <w:tmpl w:val="E4C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097729"/>
    <w:multiLevelType w:val="multilevel"/>
    <w:tmpl w:val="7B481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55893A5E"/>
    <w:multiLevelType w:val="hybridMultilevel"/>
    <w:tmpl w:val="DA86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286996"/>
    <w:multiLevelType w:val="hybridMultilevel"/>
    <w:tmpl w:val="DE0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A5FB8"/>
    <w:multiLevelType w:val="hybridMultilevel"/>
    <w:tmpl w:val="44D28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5B355BE8"/>
    <w:multiLevelType w:val="hybridMultilevel"/>
    <w:tmpl w:val="2E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8E32F9"/>
    <w:multiLevelType w:val="hybridMultilevel"/>
    <w:tmpl w:val="4BC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B2D71"/>
    <w:multiLevelType w:val="hybridMultilevel"/>
    <w:tmpl w:val="F966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D55B62"/>
    <w:multiLevelType w:val="hybridMultilevel"/>
    <w:tmpl w:val="1BB6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B223D"/>
    <w:multiLevelType w:val="hybridMultilevel"/>
    <w:tmpl w:val="6AF8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DA62C9"/>
    <w:multiLevelType w:val="hybridMultilevel"/>
    <w:tmpl w:val="170CA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47888"/>
    <w:multiLevelType w:val="multilevel"/>
    <w:tmpl w:val="7B4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276737"/>
    <w:multiLevelType w:val="hybridMultilevel"/>
    <w:tmpl w:val="DE5E58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03298"/>
    <w:multiLevelType w:val="multilevel"/>
    <w:tmpl w:val="BA76DA8C"/>
    <w:lvl w:ilvl="0">
      <w:start w:val="1"/>
      <w:numFmt w:val="decimal"/>
      <w:lvlText w:val="%1."/>
      <w:lvlJc w:val="left"/>
      <w:pPr>
        <w:ind w:left="450" w:hanging="360"/>
      </w:pPr>
    </w:lvl>
    <w:lvl w:ilvl="1">
      <w:start w:val="1"/>
      <w:numFmt w:val="decimal"/>
      <w:isLgl/>
      <w:lvlText w:val="%1.%2"/>
      <w:lvlJc w:val="left"/>
      <w:pPr>
        <w:ind w:left="588" w:hanging="588"/>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1"/>
  </w:num>
  <w:num w:numId="3">
    <w:abstractNumId w:val="22"/>
    <w:lvlOverride w:ilvl="0">
      <w:startOverride w:val="1"/>
    </w:lvlOverride>
  </w:num>
  <w:num w:numId="4">
    <w:abstractNumId w:val="22"/>
    <w:lvlOverride w:ilvl="0">
      <w:startOverride w:val="2"/>
    </w:lvlOverride>
  </w:num>
  <w:num w:numId="5">
    <w:abstractNumId w:val="22"/>
    <w:lvlOverride w:ilvl="0">
      <w:startOverride w:val="3"/>
    </w:lvlOverride>
  </w:num>
  <w:num w:numId="6">
    <w:abstractNumId w:val="22"/>
    <w:lvlOverride w:ilvl="0">
      <w:startOverride w:val="4"/>
    </w:lvlOverride>
  </w:num>
  <w:num w:numId="7">
    <w:abstractNumId w:val="43"/>
  </w:num>
  <w:num w:numId="8">
    <w:abstractNumId w:val="45"/>
  </w:num>
  <w:num w:numId="9">
    <w:abstractNumId w:val="21"/>
  </w:num>
  <w:num w:numId="10">
    <w:abstractNumId w:val="19"/>
  </w:num>
  <w:num w:numId="11">
    <w:abstractNumId w:val="36"/>
  </w:num>
  <w:num w:numId="12">
    <w:abstractNumId w:val="47"/>
  </w:num>
  <w:num w:numId="13">
    <w:abstractNumId w:val="25"/>
  </w:num>
  <w:num w:numId="14">
    <w:abstractNumId w:val="4"/>
  </w:num>
  <w:num w:numId="15">
    <w:abstractNumId w:val="14"/>
  </w:num>
  <w:num w:numId="16">
    <w:abstractNumId w:val="10"/>
  </w:num>
  <w:num w:numId="17">
    <w:abstractNumId w:val="29"/>
  </w:num>
  <w:num w:numId="18">
    <w:abstractNumId w:val="38"/>
  </w:num>
  <w:num w:numId="19">
    <w:abstractNumId w:val="44"/>
  </w:num>
  <w:num w:numId="20">
    <w:abstractNumId w:val="0"/>
  </w:num>
  <w:num w:numId="21">
    <w:abstractNumId w:val="33"/>
  </w:num>
  <w:num w:numId="22">
    <w:abstractNumId w:val="2"/>
  </w:num>
  <w:num w:numId="23">
    <w:abstractNumId w:val="8"/>
  </w:num>
  <w:num w:numId="24">
    <w:abstractNumId w:val="5"/>
  </w:num>
  <w:num w:numId="25">
    <w:abstractNumId w:val="11"/>
  </w:num>
  <w:num w:numId="26">
    <w:abstractNumId w:val="28"/>
  </w:num>
  <w:num w:numId="27">
    <w:abstractNumId w:val="17"/>
  </w:num>
  <w:num w:numId="28">
    <w:abstractNumId w:val="18"/>
  </w:num>
  <w:num w:numId="29">
    <w:abstractNumId w:val="34"/>
  </w:num>
  <w:num w:numId="30">
    <w:abstractNumId w:val="46"/>
  </w:num>
  <w:num w:numId="31">
    <w:abstractNumId w:val="1"/>
  </w:num>
  <w:num w:numId="32">
    <w:abstractNumId w:val="27"/>
  </w:num>
  <w:num w:numId="33">
    <w:abstractNumId w:val="6"/>
  </w:num>
  <w:num w:numId="34">
    <w:abstractNumId w:val="9"/>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7"/>
  </w:num>
  <w:num w:numId="41">
    <w:abstractNumId w:val="35"/>
  </w:num>
  <w:num w:numId="42">
    <w:abstractNumId w:val="39"/>
  </w:num>
  <w:num w:numId="43">
    <w:abstractNumId w:val="12"/>
  </w:num>
  <w:num w:numId="44">
    <w:abstractNumId w:val="32"/>
  </w:num>
  <w:num w:numId="45">
    <w:abstractNumId w:val="42"/>
  </w:num>
  <w:num w:numId="46">
    <w:abstractNumId w:val="24"/>
  </w:num>
  <w:num w:numId="47">
    <w:abstractNumId w:val="15"/>
  </w:num>
  <w:num w:numId="48">
    <w:abstractNumId w:val="3"/>
  </w:num>
  <w:num w:numId="49">
    <w:abstractNumId w:val="26"/>
  </w:num>
  <w:num w:numId="50">
    <w:abstractNumId w:val="40"/>
  </w:num>
  <w:num w:numId="51">
    <w:abstractNumId w:val="23"/>
  </w:num>
  <w:num w:numId="52">
    <w:abstractNumId w:val="16"/>
  </w:num>
  <w:num w:numId="53">
    <w:abstractNumId w:val="13"/>
  </w:num>
  <w:num w:numId="54">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04BB5"/>
    <w:rsid w:val="000004D5"/>
    <w:rsid w:val="00001B4A"/>
    <w:rsid w:val="000027C4"/>
    <w:rsid w:val="00005F56"/>
    <w:rsid w:val="00006510"/>
    <w:rsid w:val="00007D51"/>
    <w:rsid w:val="00010273"/>
    <w:rsid w:val="00011F29"/>
    <w:rsid w:val="0001325F"/>
    <w:rsid w:val="00014E61"/>
    <w:rsid w:val="000204CC"/>
    <w:rsid w:val="00020FB3"/>
    <w:rsid w:val="00021E49"/>
    <w:rsid w:val="00023EC7"/>
    <w:rsid w:val="00024139"/>
    <w:rsid w:val="000262D6"/>
    <w:rsid w:val="0002665A"/>
    <w:rsid w:val="00027605"/>
    <w:rsid w:val="00030C43"/>
    <w:rsid w:val="00033475"/>
    <w:rsid w:val="00033B87"/>
    <w:rsid w:val="00044E78"/>
    <w:rsid w:val="000452FC"/>
    <w:rsid w:val="000505F0"/>
    <w:rsid w:val="000520CE"/>
    <w:rsid w:val="00053745"/>
    <w:rsid w:val="00053BE9"/>
    <w:rsid w:val="00053D9E"/>
    <w:rsid w:val="000549B4"/>
    <w:rsid w:val="00054E17"/>
    <w:rsid w:val="0005561D"/>
    <w:rsid w:val="000558BF"/>
    <w:rsid w:val="0006189D"/>
    <w:rsid w:val="0006717F"/>
    <w:rsid w:val="00067CDC"/>
    <w:rsid w:val="0007020D"/>
    <w:rsid w:val="00070261"/>
    <w:rsid w:val="000702C3"/>
    <w:rsid w:val="00075C8B"/>
    <w:rsid w:val="000766E6"/>
    <w:rsid w:val="00077794"/>
    <w:rsid w:val="00077838"/>
    <w:rsid w:val="00083618"/>
    <w:rsid w:val="00084094"/>
    <w:rsid w:val="000847A4"/>
    <w:rsid w:val="000865F6"/>
    <w:rsid w:val="00086BCE"/>
    <w:rsid w:val="0009140A"/>
    <w:rsid w:val="00094607"/>
    <w:rsid w:val="00094892"/>
    <w:rsid w:val="00096AD6"/>
    <w:rsid w:val="00097275"/>
    <w:rsid w:val="000A00CB"/>
    <w:rsid w:val="000A1FA8"/>
    <w:rsid w:val="000A2CD6"/>
    <w:rsid w:val="000B193E"/>
    <w:rsid w:val="000B3C45"/>
    <w:rsid w:val="000B753F"/>
    <w:rsid w:val="000C123A"/>
    <w:rsid w:val="000C449E"/>
    <w:rsid w:val="000C49A1"/>
    <w:rsid w:val="000C4E63"/>
    <w:rsid w:val="000C672E"/>
    <w:rsid w:val="000C77E8"/>
    <w:rsid w:val="000D0F23"/>
    <w:rsid w:val="000D388A"/>
    <w:rsid w:val="000D4BD3"/>
    <w:rsid w:val="000D5EEF"/>
    <w:rsid w:val="000D68CC"/>
    <w:rsid w:val="000E2CB5"/>
    <w:rsid w:val="000E3994"/>
    <w:rsid w:val="000E66BE"/>
    <w:rsid w:val="000E6975"/>
    <w:rsid w:val="000E6ED7"/>
    <w:rsid w:val="000F1219"/>
    <w:rsid w:val="000F3188"/>
    <w:rsid w:val="000F6231"/>
    <w:rsid w:val="000F639B"/>
    <w:rsid w:val="00101418"/>
    <w:rsid w:val="00101614"/>
    <w:rsid w:val="00102783"/>
    <w:rsid w:val="00104867"/>
    <w:rsid w:val="00105760"/>
    <w:rsid w:val="00106C00"/>
    <w:rsid w:val="001154B2"/>
    <w:rsid w:val="00116E94"/>
    <w:rsid w:val="00116FEC"/>
    <w:rsid w:val="001179BB"/>
    <w:rsid w:val="00117A9F"/>
    <w:rsid w:val="001220EC"/>
    <w:rsid w:val="00125FBA"/>
    <w:rsid w:val="001271A2"/>
    <w:rsid w:val="00131178"/>
    <w:rsid w:val="001323CD"/>
    <w:rsid w:val="00132632"/>
    <w:rsid w:val="00134764"/>
    <w:rsid w:val="00142D71"/>
    <w:rsid w:val="001474A6"/>
    <w:rsid w:val="00156FD0"/>
    <w:rsid w:val="001577C5"/>
    <w:rsid w:val="001636F0"/>
    <w:rsid w:val="001714C2"/>
    <w:rsid w:val="0017271E"/>
    <w:rsid w:val="00173804"/>
    <w:rsid w:val="00174644"/>
    <w:rsid w:val="001818C8"/>
    <w:rsid w:val="00185DE3"/>
    <w:rsid w:val="00190514"/>
    <w:rsid w:val="00194E62"/>
    <w:rsid w:val="00195B9F"/>
    <w:rsid w:val="001A0122"/>
    <w:rsid w:val="001A12A4"/>
    <w:rsid w:val="001A2321"/>
    <w:rsid w:val="001A38DD"/>
    <w:rsid w:val="001A4C47"/>
    <w:rsid w:val="001A5804"/>
    <w:rsid w:val="001A5C81"/>
    <w:rsid w:val="001A62B4"/>
    <w:rsid w:val="001A7242"/>
    <w:rsid w:val="001B04D5"/>
    <w:rsid w:val="001B344F"/>
    <w:rsid w:val="001B3F85"/>
    <w:rsid w:val="001B7C33"/>
    <w:rsid w:val="001C04BD"/>
    <w:rsid w:val="001C2642"/>
    <w:rsid w:val="001C2D72"/>
    <w:rsid w:val="001C3C64"/>
    <w:rsid w:val="001C54BF"/>
    <w:rsid w:val="001C7814"/>
    <w:rsid w:val="001D0B44"/>
    <w:rsid w:val="001D1827"/>
    <w:rsid w:val="001D4205"/>
    <w:rsid w:val="001E2908"/>
    <w:rsid w:val="001E414C"/>
    <w:rsid w:val="001E7227"/>
    <w:rsid w:val="001E754E"/>
    <w:rsid w:val="001F01E8"/>
    <w:rsid w:val="001F3549"/>
    <w:rsid w:val="001F551A"/>
    <w:rsid w:val="0020187A"/>
    <w:rsid w:val="00203678"/>
    <w:rsid w:val="00210505"/>
    <w:rsid w:val="00210AEF"/>
    <w:rsid w:val="00212399"/>
    <w:rsid w:val="00213956"/>
    <w:rsid w:val="00215659"/>
    <w:rsid w:val="00217213"/>
    <w:rsid w:val="00220731"/>
    <w:rsid w:val="0022333E"/>
    <w:rsid w:val="00225196"/>
    <w:rsid w:val="002252CC"/>
    <w:rsid w:val="00225917"/>
    <w:rsid w:val="00225E21"/>
    <w:rsid w:val="002264A2"/>
    <w:rsid w:val="00230070"/>
    <w:rsid w:val="00231A19"/>
    <w:rsid w:val="00234524"/>
    <w:rsid w:val="00234BD9"/>
    <w:rsid w:val="00235C3F"/>
    <w:rsid w:val="002373D9"/>
    <w:rsid w:val="00244A27"/>
    <w:rsid w:val="002460A5"/>
    <w:rsid w:val="002477DE"/>
    <w:rsid w:val="00250921"/>
    <w:rsid w:val="002534B8"/>
    <w:rsid w:val="002537A1"/>
    <w:rsid w:val="002557FF"/>
    <w:rsid w:val="0025600A"/>
    <w:rsid w:val="0025646A"/>
    <w:rsid w:val="0025650C"/>
    <w:rsid w:val="00260346"/>
    <w:rsid w:val="0026247B"/>
    <w:rsid w:val="00263064"/>
    <w:rsid w:val="002639BF"/>
    <w:rsid w:val="00264153"/>
    <w:rsid w:val="00264B49"/>
    <w:rsid w:val="0026518E"/>
    <w:rsid w:val="00266071"/>
    <w:rsid w:val="00266663"/>
    <w:rsid w:val="002667CF"/>
    <w:rsid w:val="00266EC2"/>
    <w:rsid w:val="00272482"/>
    <w:rsid w:val="002746CD"/>
    <w:rsid w:val="00280303"/>
    <w:rsid w:val="00280C75"/>
    <w:rsid w:val="00283B82"/>
    <w:rsid w:val="00293980"/>
    <w:rsid w:val="00294D21"/>
    <w:rsid w:val="00296595"/>
    <w:rsid w:val="002A0B92"/>
    <w:rsid w:val="002A0F71"/>
    <w:rsid w:val="002A3779"/>
    <w:rsid w:val="002A5708"/>
    <w:rsid w:val="002B0496"/>
    <w:rsid w:val="002B0CA4"/>
    <w:rsid w:val="002B12F0"/>
    <w:rsid w:val="002B6D4A"/>
    <w:rsid w:val="002C0543"/>
    <w:rsid w:val="002C64AD"/>
    <w:rsid w:val="002C684F"/>
    <w:rsid w:val="002D1C85"/>
    <w:rsid w:val="002D1F8F"/>
    <w:rsid w:val="002D3E4B"/>
    <w:rsid w:val="002D5F63"/>
    <w:rsid w:val="002D6D12"/>
    <w:rsid w:val="002E1594"/>
    <w:rsid w:val="002E4EFE"/>
    <w:rsid w:val="002E6276"/>
    <w:rsid w:val="002F02D8"/>
    <w:rsid w:val="002F0580"/>
    <w:rsid w:val="002F22B2"/>
    <w:rsid w:val="002F26D4"/>
    <w:rsid w:val="002F28D1"/>
    <w:rsid w:val="002F2A0D"/>
    <w:rsid w:val="002F415F"/>
    <w:rsid w:val="002F658F"/>
    <w:rsid w:val="00301988"/>
    <w:rsid w:val="00302F79"/>
    <w:rsid w:val="0030616D"/>
    <w:rsid w:val="0030693A"/>
    <w:rsid w:val="0031048A"/>
    <w:rsid w:val="003120ED"/>
    <w:rsid w:val="003123CF"/>
    <w:rsid w:val="00313B75"/>
    <w:rsid w:val="0031406C"/>
    <w:rsid w:val="00314B09"/>
    <w:rsid w:val="00315028"/>
    <w:rsid w:val="00315AA1"/>
    <w:rsid w:val="003167F3"/>
    <w:rsid w:val="0031695D"/>
    <w:rsid w:val="00317DAE"/>
    <w:rsid w:val="00317FC1"/>
    <w:rsid w:val="003201A7"/>
    <w:rsid w:val="00321D45"/>
    <w:rsid w:val="00322D89"/>
    <w:rsid w:val="00323AF8"/>
    <w:rsid w:val="00324468"/>
    <w:rsid w:val="0033498C"/>
    <w:rsid w:val="0033547A"/>
    <w:rsid w:val="0033569C"/>
    <w:rsid w:val="00335777"/>
    <w:rsid w:val="00336B96"/>
    <w:rsid w:val="00337EDF"/>
    <w:rsid w:val="003410AB"/>
    <w:rsid w:val="00344614"/>
    <w:rsid w:val="003458CB"/>
    <w:rsid w:val="00345BE7"/>
    <w:rsid w:val="00346014"/>
    <w:rsid w:val="00347168"/>
    <w:rsid w:val="00354D90"/>
    <w:rsid w:val="0035555B"/>
    <w:rsid w:val="003562BA"/>
    <w:rsid w:val="003573FD"/>
    <w:rsid w:val="0036453A"/>
    <w:rsid w:val="003652F1"/>
    <w:rsid w:val="00366507"/>
    <w:rsid w:val="003674DD"/>
    <w:rsid w:val="0037233F"/>
    <w:rsid w:val="003735C8"/>
    <w:rsid w:val="003756DB"/>
    <w:rsid w:val="00376BBE"/>
    <w:rsid w:val="00377C2C"/>
    <w:rsid w:val="00377CC7"/>
    <w:rsid w:val="00381BEC"/>
    <w:rsid w:val="00381D59"/>
    <w:rsid w:val="0038261D"/>
    <w:rsid w:val="00384B4A"/>
    <w:rsid w:val="00392485"/>
    <w:rsid w:val="003924C5"/>
    <w:rsid w:val="0039374C"/>
    <w:rsid w:val="00393DDB"/>
    <w:rsid w:val="00394480"/>
    <w:rsid w:val="00395BFC"/>
    <w:rsid w:val="003A152A"/>
    <w:rsid w:val="003A258E"/>
    <w:rsid w:val="003A266C"/>
    <w:rsid w:val="003B0147"/>
    <w:rsid w:val="003B1394"/>
    <w:rsid w:val="003B65AC"/>
    <w:rsid w:val="003C10F5"/>
    <w:rsid w:val="003C2437"/>
    <w:rsid w:val="003C3B28"/>
    <w:rsid w:val="003C589F"/>
    <w:rsid w:val="003D08FC"/>
    <w:rsid w:val="003D14A3"/>
    <w:rsid w:val="003D2BDC"/>
    <w:rsid w:val="003D3208"/>
    <w:rsid w:val="003D360D"/>
    <w:rsid w:val="003D4555"/>
    <w:rsid w:val="003D5532"/>
    <w:rsid w:val="003D739A"/>
    <w:rsid w:val="003E233B"/>
    <w:rsid w:val="003E3F46"/>
    <w:rsid w:val="003E4300"/>
    <w:rsid w:val="003E5AE6"/>
    <w:rsid w:val="003E6329"/>
    <w:rsid w:val="003F054C"/>
    <w:rsid w:val="003F2099"/>
    <w:rsid w:val="003F36CA"/>
    <w:rsid w:val="003F3AEF"/>
    <w:rsid w:val="003F590E"/>
    <w:rsid w:val="003F7CF1"/>
    <w:rsid w:val="004010BB"/>
    <w:rsid w:val="0041105D"/>
    <w:rsid w:val="004132B4"/>
    <w:rsid w:val="00414326"/>
    <w:rsid w:val="00414602"/>
    <w:rsid w:val="004149AD"/>
    <w:rsid w:val="004152C4"/>
    <w:rsid w:val="0041560A"/>
    <w:rsid w:val="00416364"/>
    <w:rsid w:val="00422742"/>
    <w:rsid w:val="00422F7F"/>
    <w:rsid w:val="004234E8"/>
    <w:rsid w:val="00425619"/>
    <w:rsid w:val="00426971"/>
    <w:rsid w:val="0042771B"/>
    <w:rsid w:val="00432672"/>
    <w:rsid w:val="00436398"/>
    <w:rsid w:val="004363DB"/>
    <w:rsid w:val="00441438"/>
    <w:rsid w:val="004454A4"/>
    <w:rsid w:val="0045208C"/>
    <w:rsid w:val="0045479F"/>
    <w:rsid w:val="0045670E"/>
    <w:rsid w:val="0045672E"/>
    <w:rsid w:val="0045730C"/>
    <w:rsid w:val="00463C92"/>
    <w:rsid w:val="00463D22"/>
    <w:rsid w:val="00464C1A"/>
    <w:rsid w:val="004661AB"/>
    <w:rsid w:val="004700CA"/>
    <w:rsid w:val="0047218B"/>
    <w:rsid w:val="00472593"/>
    <w:rsid w:val="00472E71"/>
    <w:rsid w:val="00472F73"/>
    <w:rsid w:val="0047485A"/>
    <w:rsid w:val="00474CB3"/>
    <w:rsid w:val="004764CA"/>
    <w:rsid w:val="0048362F"/>
    <w:rsid w:val="00486FEA"/>
    <w:rsid w:val="004878B9"/>
    <w:rsid w:val="00491EC2"/>
    <w:rsid w:val="00494DAD"/>
    <w:rsid w:val="0049794A"/>
    <w:rsid w:val="00497BC6"/>
    <w:rsid w:val="004A224F"/>
    <w:rsid w:val="004A2E27"/>
    <w:rsid w:val="004A47C6"/>
    <w:rsid w:val="004A4E71"/>
    <w:rsid w:val="004A54E5"/>
    <w:rsid w:val="004A55B0"/>
    <w:rsid w:val="004B08C1"/>
    <w:rsid w:val="004B1982"/>
    <w:rsid w:val="004B3C1C"/>
    <w:rsid w:val="004B4FF8"/>
    <w:rsid w:val="004B5D69"/>
    <w:rsid w:val="004C2C37"/>
    <w:rsid w:val="004C2D1A"/>
    <w:rsid w:val="004C2D22"/>
    <w:rsid w:val="004C64F8"/>
    <w:rsid w:val="004D3CA0"/>
    <w:rsid w:val="004D5A40"/>
    <w:rsid w:val="004E2B8C"/>
    <w:rsid w:val="004E65B2"/>
    <w:rsid w:val="004E676E"/>
    <w:rsid w:val="004F14A8"/>
    <w:rsid w:val="004F2582"/>
    <w:rsid w:val="004F2F1B"/>
    <w:rsid w:val="004F365E"/>
    <w:rsid w:val="004F3955"/>
    <w:rsid w:val="004F5C84"/>
    <w:rsid w:val="004F7A9C"/>
    <w:rsid w:val="00500853"/>
    <w:rsid w:val="00500ED2"/>
    <w:rsid w:val="00506998"/>
    <w:rsid w:val="00507FE6"/>
    <w:rsid w:val="00517A76"/>
    <w:rsid w:val="00520E4F"/>
    <w:rsid w:val="00521FFD"/>
    <w:rsid w:val="005222F2"/>
    <w:rsid w:val="0052241D"/>
    <w:rsid w:val="00523425"/>
    <w:rsid w:val="00524FC8"/>
    <w:rsid w:val="00525878"/>
    <w:rsid w:val="00525D1F"/>
    <w:rsid w:val="00527546"/>
    <w:rsid w:val="0053034C"/>
    <w:rsid w:val="005321F5"/>
    <w:rsid w:val="00535784"/>
    <w:rsid w:val="005360F7"/>
    <w:rsid w:val="005365ED"/>
    <w:rsid w:val="005405F0"/>
    <w:rsid w:val="00540CF7"/>
    <w:rsid w:val="005443EF"/>
    <w:rsid w:val="00546521"/>
    <w:rsid w:val="00552C94"/>
    <w:rsid w:val="00552E31"/>
    <w:rsid w:val="00553D89"/>
    <w:rsid w:val="0055416C"/>
    <w:rsid w:val="00555F33"/>
    <w:rsid w:val="00556534"/>
    <w:rsid w:val="00557690"/>
    <w:rsid w:val="00560030"/>
    <w:rsid w:val="00561409"/>
    <w:rsid w:val="005627AB"/>
    <w:rsid w:val="005631E7"/>
    <w:rsid w:val="00563793"/>
    <w:rsid w:val="00563823"/>
    <w:rsid w:val="0056546E"/>
    <w:rsid w:val="00574D0B"/>
    <w:rsid w:val="00581FDE"/>
    <w:rsid w:val="005821E9"/>
    <w:rsid w:val="00582E0A"/>
    <w:rsid w:val="00584CB0"/>
    <w:rsid w:val="00586D77"/>
    <w:rsid w:val="005872B3"/>
    <w:rsid w:val="00593A4B"/>
    <w:rsid w:val="005952B8"/>
    <w:rsid w:val="0059681A"/>
    <w:rsid w:val="0059789B"/>
    <w:rsid w:val="005A0075"/>
    <w:rsid w:val="005A21BE"/>
    <w:rsid w:val="005A4665"/>
    <w:rsid w:val="005A50ED"/>
    <w:rsid w:val="005B489C"/>
    <w:rsid w:val="005B5E1A"/>
    <w:rsid w:val="005B6B9A"/>
    <w:rsid w:val="005B6EA4"/>
    <w:rsid w:val="005C2D57"/>
    <w:rsid w:val="005C377B"/>
    <w:rsid w:val="005C4F5D"/>
    <w:rsid w:val="005C5980"/>
    <w:rsid w:val="005C7F86"/>
    <w:rsid w:val="005D251F"/>
    <w:rsid w:val="005D49AC"/>
    <w:rsid w:val="005D4DD0"/>
    <w:rsid w:val="005E02D5"/>
    <w:rsid w:val="005E10DF"/>
    <w:rsid w:val="005E12EF"/>
    <w:rsid w:val="005E32E8"/>
    <w:rsid w:val="005E459F"/>
    <w:rsid w:val="005E5D0A"/>
    <w:rsid w:val="005F0CD8"/>
    <w:rsid w:val="005F3F46"/>
    <w:rsid w:val="005F42FD"/>
    <w:rsid w:val="005F4343"/>
    <w:rsid w:val="005F4817"/>
    <w:rsid w:val="005F4A5F"/>
    <w:rsid w:val="005F4E4A"/>
    <w:rsid w:val="005F79C9"/>
    <w:rsid w:val="00601ECF"/>
    <w:rsid w:val="00602C0E"/>
    <w:rsid w:val="00603B4D"/>
    <w:rsid w:val="0060692B"/>
    <w:rsid w:val="00607594"/>
    <w:rsid w:val="00610A3B"/>
    <w:rsid w:val="00612CC4"/>
    <w:rsid w:val="0061344D"/>
    <w:rsid w:val="00615818"/>
    <w:rsid w:val="006171A6"/>
    <w:rsid w:val="006206CE"/>
    <w:rsid w:val="00620926"/>
    <w:rsid w:val="006216F1"/>
    <w:rsid w:val="006222B1"/>
    <w:rsid w:val="00622E0E"/>
    <w:rsid w:val="006240F5"/>
    <w:rsid w:val="00630ED9"/>
    <w:rsid w:val="006335BE"/>
    <w:rsid w:val="006336EC"/>
    <w:rsid w:val="00633EF7"/>
    <w:rsid w:val="00636959"/>
    <w:rsid w:val="006378F7"/>
    <w:rsid w:val="00637E9E"/>
    <w:rsid w:val="00640CEF"/>
    <w:rsid w:val="00642E9D"/>
    <w:rsid w:val="00643C78"/>
    <w:rsid w:val="006469E8"/>
    <w:rsid w:val="00650C76"/>
    <w:rsid w:val="00650CE5"/>
    <w:rsid w:val="00650EAB"/>
    <w:rsid w:val="00652417"/>
    <w:rsid w:val="00652FF6"/>
    <w:rsid w:val="0065332F"/>
    <w:rsid w:val="006535F5"/>
    <w:rsid w:val="00656A85"/>
    <w:rsid w:val="0065791A"/>
    <w:rsid w:val="00657AC8"/>
    <w:rsid w:val="0066071B"/>
    <w:rsid w:val="006612DD"/>
    <w:rsid w:val="00661E56"/>
    <w:rsid w:val="00666B2A"/>
    <w:rsid w:val="00666BFF"/>
    <w:rsid w:val="0067061E"/>
    <w:rsid w:val="006759E3"/>
    <w:rsid w:val="0068015C"/>
    <w:rsid w:val="00681A45"/>
    <w:rsid w:val="0068337A"/>
    <w:rsid w:val="006849CD"/>
    <w:rsid w:val="006868AF"/>
    <w:rsid w:val="00686F44"/>
    <w:rsid w:val="00687297"/>
    <w:rsid w:val="00691043"/>
    <w:rsid w:val="00692BED"/>
    <w:rsid w:val="00693275"/>
    <w:rsid w:val="006937DD"/>
    <w:rsid w:val="0069431B"/>
    <w:rsid w:val="00697A54"/>
    <w:rsid w:val="006A165B"/>
    <w:rsid w:val="006A29AE"/>
    <w:rsid w:val="006A3ACE"/>
    <w:rsid w:val="006A6F83"/>
    <w:rsid w:val="006A74AC"/>
    <w:rsid w:val="006A7B11"/>
    <w:rsid w:val="006B460D"/>
    <w:rsid w:val="006C02FA"/>
    <w:rsid w:val="006C0A11"/>
    <w:rsid w:val="006C0B94"/>
    <w:rsid w:val="006C119B"/>
    <w:rsid w:val="006C1CCA"/>
    <w:rsid w:val="006C20A2"/>
    <w:rsid w:val="006C28E0"/>
    <w:rsid w:val="006C2947"/>
    <w:rsid w:val="006C6506"/>
    <w:rsid w:val="006C7058"/>
    <w:rsid w:val="006C7643"/>
    <w:rsid w:val="006D0085"/>
    <w:rsid w:val="006D03BA"/>
    <w:rsid w:val="006D0E16"/>
    <w:rsid w:val="006D0EA8"/>
    <w:rsid w:val="006E2DFF"/>
    <w:rsid w:val="006E4676"/>
    <w:rsid w:val="006E4903"/>
    <w:rsid w:val="006E5642"/>
    <w:rsid w:val="006F2A87"/>
    <w:rsid w:val="00700C58"/>
    <w:rsid w:val="00703DAE"/>
    <w:rsid w:val="007064F7"/>
    <w:rsid w:val="0070706D"/>
    <w:rsid w:val="00707089"/>
    <w:rsid w:val="00707718"/>
    <w:rsid w:val="00711B19"/>
    <w:rsid w:val="007153A3"/>
    <w:rsid w:val="00715C82"/>
    <w:rsid w:val="00717CCC"/>
    <w:rsid w:val="007217C5"/>
    <w:rsid w:val="007315B7"/>
    <w:rsid w:val="00731F02"/>
    <w:rsid w:val="00732633"/>
    <w:rsid w:val="00733C2F"/>
    <w:rsid w:val="00735375"/>
    <w:rsid w:val="00741C7D"/>
    <w:rsid w:val="00742BA8"/>
    <w:rsid w:val="00743760"/>
    <w:rsid w:val="00743E39"/>
    <w:rsid w:val="00744DB4"/>
    <w:rsid w:val="00745986"/>
    <w:rsid w:val="00747A71"/>
    <w:rsid w:val="00751434"/>
    <w:rsid w:val="007555D6"/>
    <w:rsid w:val="0075597E"/>
    <w:rsid w:val="00757759"/>
    <w:rsid w:val="007618C3"/>
    <w:rsid w:val="00766211"/>
    <w:rsid w:val="00767676"/>
    <w:rsid w:val="0077329D"/>
    <w:rsid w:val="007738C5"/>
    <w:rsid w:val="00773B4A"/>
    <w:rsid w:val="00774297"/>
    <w:rsid w:val="00774E68"/>
    <w:rsid w:val="00775BB0"/>
    <w:rsid w:val="007806EC"/>
    <w:rsid w:val="00782311"/>
    <w:rsid w:val="00782CFF"/>
    <w:rsid w:val="00784407"/>
    <w:rsid w:val="00784918"/>
    <w:rsid w:val="007851D7"/>
    <w:rsid w:val="00793C0A"/>
    <w:rsid w:val="00794506"/>
    <w:rsid w:val="007973D1"/>
    <w:rsid w:val="007A30D4"/>
    <w:rsid w:val="007A5FE8"/>
    <w:rsid w:val="007A726A"/>
    <w:rsid w:val="007B3F18"/>
    <w:rsid w:val="007B5169"/>
    <w:rsid w:val="007B64EF"/>
    <w:rsid w:val="007B7507"/>
    <w:rsid w:val="007C37ED"/>
    <w:rsid w:val="007C46EB"/>
    <w:rsid w:val="007C54B2"/>
    <w:rsid w:val="007C7881"/>
    <w:rsid w:val="007D0E88"/>
    <w:rsid w:val="007D321B"/>
    <w:rsid w:val="007D459E"/>
    <w:rsid w:val="007D5B07"/>
    <w:rsid w:val="007D5E6C"/>
    <w:rsid w:val="007E3AE6"/>
    <w:rsid w:val="007E70BB"/>
    <w:rsid w:val="007E73CB"/>
    <w:rsid w:val="007F0392"/>
    <w:rsid w:val="007F0CA7"/>
    <w:rsid w:val="007F1375"/>
    <w:rsid w:val="007F4847"/>
    <w:rsid w:val="007F4B26"/>
    <w:rsid w:val="007F5637"/>
    <w:rsid w:val="007F5DD3"/>
    <w:rsid w:val="007F698D"/>
    <w:rsid w:val="00800BF4"/>
    <w:rsid w:val="0080185F"/>
    <w:rsid w:val="008018A7"/>
    <w:rsid w:val="008032B9"/>
    <w:rsid w:val="008038B1"/>
    <w:rsid w:val="00804BB5"/>
    <w:rsid w:val="008054C1"/>
    <w:rsid w:val="0080680D"/>
    <w:rsid w:val="0080702A"/>
    <w:rsid w:val="00807874"/>
    <w:rsid w:val="00812259"/>
    <w:rsid w:val="00813193"/>
    <w:rsid w:val="0081498B"/>
    <w:rsid w:val="00815317"/>
    <w:rsid w:val="00816048"/>
    <w:rsid w:val="008164D6"/>
    <w:rsid w:val="00820D72"/>
    <w:rsid w:val="0082193C"/>
    <w:rsid w:val="00821B7F"/>
    <w:rsid w:val="00822286"/>
    <w:rsid w:val="008243B5"/>
    <w:rsid w:val="00824575"/>
    <w:rsid w:val="0082468E"/>
    <w:rsid w:val="00824F35"/>
    <w:rsid w:val="00827705"/>
    <w:rsid w:val="00827A88"/>
    <w:rsid w:val="00830E79"/>
    <w:rsid w:val="0083472C"/>
    <w:rsid w:val="00835E78"/>
    <w:rsid w:val="008375F5"/>
    <w:rsid w:val="00840A5E"/>
    <w:rsid w:val="00840D43"/>
    <w:rsid w:val="0084258C"/>
    <w:rsid w:val="00843FAF"/>
    <w:rsid w:val="008459E7"/>
    <w:rsid w:val="0084782B"/>
    <w:rsid w:val="00850048"/>
    <w:rsid w:val="008501C7"/>
    <w:rsid w:val="00850208"/>
    <w:rsid w:val="00850510"/>
    <w:rsid w:val="008609AF"/>
    <w:rsid w:val="0086181E"/>
    <w:rsid w:val="00862905"/>
    <w:rsid w:val="00865399"/>
    <w:rsid w:val="00867251"/>
    <w:rsid w:val="00872E8C"/>
    <w:rsid w:val="00873691"/>
    <w:rsid w:val="00883BC9"/>
    <w:rsid w:val="00886075"/>
    <w:rsid w:val="0089023B"/>
    <w:rsid w:val="008939B8"/>
    <w:rsid w:val="00895D88"/>
    <w:rsid w:val="008A07FC"/>
    <w:rsid w:val="008A36B4"/>
    <w:rsid w:val="008A4614"/>
    <w:rsid w:val="008A475C"/>
    <w:rsid w:val="008A4CCD"/>
    <w:rsid w:val="008B3AB9"/>
    <w:rsid w:val="008B57DE"/>
    <w:rsid w:val="008B7697"/>
    <w:rsid w:val="008C06BF"/>
    <w:rsid w:val="008C1C8C"/>
    <w:rsid w:val="008C217D"/>
    <w:rsid w:val="008C3415"/>
    <w:rsid w:val="008C4804"/>
    <w:rsid w:val="008D07BF"/>
    <w:rsid w:val="008E15FB"/>
    <w:rsid w:val="008E2CB4"/>
    <w:rsid w:val="008E4DE3"/>
    <w:rsid w:val="008E5CC4"/>
    <w:rsid w:val="008F04CD"/>
    <w:rsid w:val="008F0C72"/>
    <w:rsid w:val="008F3166"/>
    <w:rsid w:val="008F4F03"/>
    <w:rsid w:val="00902443"/>
    <w:rsid w:val="009026DC"/>
    <w:rsid w:val="00902E19"/>
    <w:rsid w:val="0090550D"/>
    <w:rsid w:val="00905B91"/>
    <w:rsid w:val="009078F6"/>
    <w:rsid w:val="009107E6"/>
    <w:rsid w:val="00910EC8"/>
    <w:rsid w:val="00914303"/>
    <w:rsid w:val="009145C3"/>
    <w:rsid w:val="009147A6"/>
    <w:rsid w:val="00921D83"/>
    <w:rsid w:val="00922A95"/>
    <w:rsid w:val="00926C28"/>
    <w:rsid w:val="00930A00"/>
    <w:rsid w:val="00931425"/>
    <w:rsid w:val="00931D1B"/>
    <w:rsid w:val="0093380A"/>
    <w:rsid w:val="009357A5"/>
    <w:rsid w:val="00935C00"/>
    <w:rsid w:val="00935CAF"/>
    <w:rsid w:val="0093665B"/>
    <w:rsid w:val="009375FD"/>
    <w:rsid w:val="0094078D"/>
    <w:rsid w:val="009437B2"/>
    <w:rsid w:val="009439AC"/>
    <w:rsid w:val="00943CA2"/>
    <w:rsid w:val="009441C4"/>
    <w:rsid w:val="00945709"/>
    <w:rsid w:val="009530FE"/>
    <w:rsid w:val="009531AB"/>
    <w:rsid w:val="009538F2"/>
    <w:rsid w:val="00955F0F"/>
    <w:rsid w:val="0096193E"/>
    <w:rsid w:val="009634CD"/>
    <w:rsid w:val="00967DE5"/>
    <w:rsid w:val="00971E33"/>
    <w:rsid w:val="00975EB0"/>
    <w:rsid w:val="00977308"/>
    <w:rsid w:val="00980B7A"/>
    <w:rsid w:val="00980F66"/>
    <w:rsid w:val="009819CF"/>
    <w:rsid w:val="00981C03"/>
    <w:rsid w:val="009850C3"/>
    <w:rsid w:val="009903F7"/>
    <w:rsid w:val="00990DE2"/>
    <w:rsid w:val="009921A0"/>
    <w:rsid w:val="00992396"/>
    <w:rsid w:val="00993D91"/>
    <w:rsid w:val="00994AAC"/>
    <w:rsid w:val="00995C5B"/>
    <w:rsid w:val="00995E3C"/>
    <w:rsid w:val="009A03C0"/>
    <w:rsid w:val="009A08DC"/>
    <w:rsid w:val="009B0E60"/>
    <w:rsid w:val="009B1235"/>
    <w:rsid w:val="009B157A"/>
    <w:rsid w:val="009B1B60"/>
    <w:rsid w:val="009B31DA"/>
    <w:rsid w:val="009B349B"/>
    <w:rsid w:val="009B5F50"/>
    <w:rsid w:val="009B7087"/>
    <w:rsid w:val="009B78C2"/>
    <w:rsid w:val="009C251A"/>
    <w:rsid w:val="009C5CE1"/>
    <w:rsid w:val="009C732E"/>
    <w:rsid w:val="009D043E"/>
    <w:rsid w:val="009D0CC6"/>
    <w:rsid w:val="009D488A"/>
    <w:rsid w:val="009D550A"/>
    <w:rsid w:val="009D602E"/>
    <w:rsid w:val="009D6BB7"/>
    <w:rsid w:val="009E4A97"/>
    <w:rsid w:val="009E5A55"/>
    <w:rsid w:val="009E64E6"/>
    <w:rsid w:val="009E65C0"/>
    <w:rsid w:val="009E7DB4"/>
    <w:rsid w:val="009F0C55"/>
    <w:rsid w:val="009F46ED"/>
    <w:rsid w:val="009F5340"/>
    <w:rsid w:val="009F788A"/>
    <w:rsid w:val="009F7EEB"/>
    <w:rsid w:val="00A0272B"/>
    <w:rsid w:val="00A04439"/>
    <w:rsid w:val="00A04AAA"/>
    <w:rsid w:val="00A0631F"/>
    <w:rsid w:val="00A064C6"/>
    <w:rsid w:val="00A06537"/>
    <w:rsid w:val="00A066EE"/>
    <w:rsid w:val="00A068AA"/>
    <w:rsid w:val="00A13A9B"/>
    <w:rsid w:val="00A166B5"/>
    <w:rsid w:val="00A17C3E"/>
    <w:rsid w:val="00A20815"/>
    <w:rsid w:val="00A20CF2"/>
    <w:rsid w:val="00A2460D"/>
    <w:rsid w:val="00A2748F"/>
    <w:rsid w:val="00A27C54"/>
    <w:rsid w:val="00A31122"/>
    <w:rsid w:val="00A317AD"/>
    <w:rsid w:val="00A31DA5"/>
    <w:rsid w:val="00A33CF6"/>
    <w:rsid w:val="00A44129"/>
    <w:rsid w:val="00A50B12"/>
    <w:rsid w:val="00A534AA"/>
    <w:rsid w:val="00A546F6"/>
    <w:rsid w:val="00A6133F"/>
    <w:rsid w:val="00A62A8B"/>
    <w:rsid w:val="00A65F58"/>
    <w:rsid w:val="00A6632D"/>
    <w:rsid w:val="00A71927"/>
    <w:rsid w:val="00A76362"/>
    <w:rsid w:val="00A76C84"/>
    <w:rsid w:val="00A76FE9"/>
    <w:rsid w:val="00A80FE3"/>
    <w:rsid w:val="00A82994"/>
    <w:rsid w:val="00A833FD"/>
    <w:rsid w:val="00A878AB"/>
    <w:rsid w:val="00A958C5"/>
    <w:rsid w:val="00A97440"/>
    <w:rsid w:val="00AA35D6"/>
    <w:rsid w:val="00AA5F6E"/>
    <w:rsid w:val="00AB05AF"/>
    <w:rsid w:val="00AB084F"/>
    <w:rsid w:val="00AB17C7"/>
    <w:rsid w:val="00AB4963"/>
    <w:rsid w:val="00AB52F8"/>
    <w:rsid w:val="00AB73A3"/>
    <w:rsid w:val="00AC41ED"/>
    <w:rsid w:val="00AC6227"/>
    <w:rsid w:val="00AD0036"/>
    <w:rsid w:val="00AD0679"/>
    <w:rsid w:val="00AD0698"/>
    <w:rsid w:val="00AD3096"/>
    <w:rsid w:val="00AD7E8A"/>
    <w:rsid w:val="00AE001E"/>
    <w:rsid w:val="00AE2727"/>
    <w:rsid w:val="00AE4A89"/>
    <w:rsid w:val="00AE4E95"/>
    <w:rsid w:val="00AE63A1"/>
    <w:rsid w:val="00AF10F5"/>
    <w:rsid w:val="00AF319A"/>
    <w:rsid w:val="00AF3B87"/>
    <w:rsid w:val="00AF4454"/>
    <w:rsid w:val="00B01FA7"/>
    <w:rsid w:val="00B02167"/>
    <w:rsid w:val="00B03676"/>
    <w:rsid w:val="00B0450F"/>
    <w:rsid w:val="00B05839"/>
    <w:rsid w:val="00B108CF"/>
    <w:rsid w:val="00B10BDF"/>
    <w:rsid w:val="00B11E92"/>
    <w:rsid w:val="00B16A3F"/>
    <w:rsid w:val="00B171AA"/>
    <w:rsid w:val="00B22FA9"/>
    <w:rsid w:val="00B2380E"/>
    <w:rsid w:val="00B24809"/>
    <w:rsid w:val="00B2632D"/>
    <w:rsid w:val="00B308EC"/>
    <w:rsid w:val="00B33B9F"/>
    <w:rsid w:val="00B35D27"/>
    <w:rsid w:val="00B363C4"/>
    <w:rsid w:val="00B42232"/>
    <w:rsid w:val="00B4244C"/>
    <w:rsid w:val="00B430AF"/>
    <w:rsid w:val="00B436AF"/>
    <w:rsid w:val="00B455BC"/>
    <w:rsid w:val="00B458E9"/>
    <w:rsid w:val="00B46777"/>
    <w:rsid w:val="00B50CB0"/>
    <w:rsid w:val="00B53AA6"/>
    <w:rsid w:val="00B5457F"/>
    <w:rsid w:val="00B735C3"/>
    <w:rsid w:val="00B74B93"/>
    <w:rsid w:val="00B75318"/>
    <w:rsid w:val="00B7546D"/>
    <w:rsid w:val="00B75FA0"/>
    <w:rsid w:val="00B77BBB"/>
    <w:rsid w:val="00B85329"/>
    <w:rsid w:val="00B861B8"/>
    <w:rsid w:val="00B91351"/>
    <w:rsid w:val="00B93BB7"/>
    <w:rsid w:val="00B964E5"/>
    <w:rsid w:val="00B968FB"/>
    <w:rsid w:val="00BA028C"/>
    <w:rsid w:val="00BA33E9"/>
    <w:rsid w:val="00BA35B4"/>
    <w:rsid w:val="00BA3604"/>
    <w:rsid w:val="00BA5DA8"/>
    <w:rsid w:val="00BA62DC"/>
    <w:rsid w:val="00BA7F05"/>
    <w:rsid w:val="00BB39DB"/>
    <w:rsid w:val="00BB4323"/>
    <w:rsid w:val="00BB7382"/>
    <w:rsid w:val="00BC0787"/>
    <w:rsid w:val="00BC1851"/>
    <w:rsid w:val="00BC1CA6"/>
    <w:rsid w:val="00BC28CD"/>
    <w:rsid w:val="00BC4319"/>
    <w:rsid w:val="00BC4BCF"/>
    <w:rsid w:val="00BC56AF"/>
    <w:rsid w:val="00BC5ABE"/>
    <w:rsid w:val="00BC6120"/>
    <w:rsid w:val="00BC6684"/>
    <w:rsid w:val="00BD23C3"/>
    <w:rsid w:val="00BD5383"/>
    <w:rsid w:val="00BD61F9"/>
    <w:rsid w:val="00BE25EC"/>
    <w:rsid w:val="00BE2704"/>
    <w:rsid w:val="00BE6D67"/>
    <w:rsid w:val="00BE799F"/>
    <w:rsid w:val="00BF2DA5"/>
    <w:rsid w:val="00BF3739"/>
    <w:rsid w:val="00BF548B"/>
    <w:rsid w:val="00BF56D0"/>
    <w:rsid w:val="00BF5AD4"/>
    <w:rsid w:val="00BF5F71"/>
    <w:rsid w:val="00BF5F7A"/>
    <w:rsid w:val="00C013D8"/>
    <w:rsid w:val="00C0306A"/>
    <w:rsid w:val="00C0499B"/>
    <w:rsid w:val="00C0559B"/>
    <w:rsid w:val="00C116FC"/>
    <w:rsid w:val="00C127D5"/>
    <w:rsid w:val="00C139ED"/>
    <w:rsid w:val="00C14881"/>
    <w:rsid w:val="00C16BC4"/>
    <w:rsid w:val="00C21527"/>
    <w:rsid w:val="00C2158D"/>
    <w:rsid w:val="00C22342"/>
    <w:rsid w:val="00C23607"/>
    <w:rsid w:val="00C24569"/>
    <w:rsid w:val="00C24B44"/>
    <w:rsid w:val="00C24B48"/>
    <w:rsid w:val="00C24C08"/>
    <w:rsid w:val="00C31DA4"/>
    <w:rsid w:val="00C344FB"/>
    <w:rsid w:val="00C3675A"/>
    <w:rsid w:val="00C373DB"/>
    <w:rsid w:val="00C4138D"/>
    <w:rsid w:val="00C43A30"/>
    <w:rsid w:val="00C44606"/>
    <w:rsid w:val="00C45DC0"/>
    <w:rsid w:val="00C53734"/>
    <w:rsid w:val="00C539FB"/>
    <w:rsid w:val="00C54C40"/>
    <w:rsid w:val="00C55F96"/>
    <w:rsid w:val="00C567CF"/>
    <w:rsid w:val="00C56E28"/>
    <w:rsid w:val="00C60070"/>
    <w:rsid w:val="00C61E5A"/>
    <w:rsid w:val="00C64307"/>
    <w:rsid w:val="00C652B0"/>
    <w:rsid w:val="00C7075E"/>
    <w:rsid w:val="00C72E33"/>
    <w:rsid w:val="00C73A27"/>
    <w:rsid w:val="00C73C79"/>
    <w:rsid w:val="00C81478"/>
    <w:rsid w:val="00C81EDC"/>
    <w:rsid w:val="00C83ADC"/>
    <w:rsid w:val="00C8468D"/>
    <w:rsid w:val="00C85D17"/>
    <w:rsid w:val="00C87E1E"/>
    <w:rsid w:val="00C87F9F"/>
    <w:rsid w:val="00C90952"/>
    <w:rsid w:val="00C91BEB"/>
    <w:rsid w:val="00C9344F"/>
    <w:rsid w:val="00C95E69"/>
    <w:rsid w:val="00C96A29"/>
    <w:rsid w:val="00CA1483"/>
    <w:rsid w:val="00CA3CD9"/>
    <w:rsid w:val="00CA45F9"/>
    <w:rsid w:val="00CA4C84"/>
    <w:rsid w:val="00CA51DF"/>
    <w:rsid w:val="00CA5DCC"/>
    <w:rsid w:val="00CA6BE8"/>
    <w:rsid w:val="00CB04AE"/>
    <w:rsid w:val="00CB1AE0"/>
    <w:rsid w:val="00CB1C25"/>
    <w:rsid w:val="00CB26ED"/>
    <w:rsid w:val="00CB31B4"/>
    <w:rsid w:val="00CB5006"/>
    <w:rsid w:val="00CB6463"/>
    <w:rsid w:val="00CC01E2"/>
    <w:rsid w:val="00CC129D"/>
    <w:rsid w:val="00CC3311"/>
    <w:rsid w:val="00CC6DC7"/>
    <w:rsid w:val="00CC71AE"/>
    <w:rsid w:val="00CC74D3"/>
    <w:rsid w:val="00CD0B09"/>
    <w:rsid w:val="00CD6DEA"/>
    <w:rsid w:val="00CE3067"/>
    <w:rsid w:val="00CE3C0D"/>
    <w:rsid w:val="00CE3F87"/>
    <w:rsid w:val="00CE51E4"/>
    <w:rsid w:val="00CE6C31"/>
    <w:rsid w:val="00CE7DC5"/>
    <w:rsid w:val="00CF1C29"/>
    <w:rsid w:val="00CF238F"/>
    <w:rsid w:val="00CF309E"/>
    <w:rsid w:val="00D01AD2"/>
    <w:rsid w:val="00D029D5"/>
    <w:rsid w:val="00D04AD5"/>
    <w:rsid w:val="00D070CE"/>
    <w:rsid w:val="00D07A74"/>
    <w:rsid w:val="00D1054F"/>
    <w:rsid w:val="00D12BD8"/>
    <w:rsid w:val="00D131FC"/>
    <w:rsid w:val="00D13979"/>
    <w:rsid w:val="00D13B10"/>
    <w:rsid w:val="00D14466"/>
    <w:rsid w:val="00D14C80"/>
    <w:rsid w:val="00D14FA3"/>
    <w:rsid w:val="00D16065"/>
    <w:rsid w:val="00D16D45"/>
    <w:rsid w:val="00D170F3"/>
    <w:rsid w:val="00D17C8F"/>
    <w:rsid w:val="00D26ADB"/>
    <w:rsid w:val="00D329D9"/>
    <w:rsid w:val="00D32B0F"/>
    <w:rsid w:val="00D3334B"/>
    <w:rsid w:val="00D44762"/>
    <w:rsid w:val="00D44DAD"/>
    <w:rsid w:val="00D44FCE"/>
    <w:rsid w:val="00D478AE"/>
    <w:rsid w:val="00D55F3C"/>
    <w:rsid w:val="00D5780E"/>
    <w:rsid w:val="00D57FEA"/>
    <w:rsid w:val="00D60950"/>
    <w:rsid w:val="00D611BA"/>
    <w:rsid w:val="00D62688"/>
    <w:rsid w:val="00D63CB3"/>
    <w:rsid w:val="00D72288"/>
    <w:rsid w:val="00D723CE"/>
    <w:rsid w:val="00D769AD"/>
    <w:rsid w:val="00D76C80"/>
    <w:rsid w:val="00D81FC2"/>
    <w:rsid w:val="00D86D59"/>
    <w:rsid w:val="00D873B0"/>
    <w:rsid w:val="00D915FF"/>
    <w:rsid w:val="00D92418"/>
    <w:rsid w:val="00D96FE8"/>
    <w:rsid w:val="00D9700F"/>
    <w:rsid w:val="00DA0250"/>
    <w:rsid w:val="00DA406F"/>
    <w:rsid w:val="00DA71FA"/>
    <w:rsid w:val="00DB07F2"/>
    <w:rsid w:val="00DB5D66"/>
    <w:rsid w:val="00DC019E"/>
    <w:rsid w:val="00DC05ED"/>
    <w:rsid w:val="00DC393F"/>
    <w:rsid w:val="00DC4A83"/>
    <w:rsid w:val="00DC5FBB"/>
    <w:rsid w:val="00DC6F41"/>
    <w:rsid w:val="00DC76BD"/>
    <w:rsid w:val="00DD15ED"/>
    <w:rsid w:val="00DD2130"/>
    <w:rsid w:val="00DD5774"/>
    <w:rsid w:val="00DD5F2D"/>
    <w:rsid w:val="00DF4BE1"/>
    <w:rsid w:val="00DF6038"/>
    <w:rsid w:val="00DF7C62"/>
    <w:rsid w:val="00E0036D"/>
    <w:rsid w:val="00E006EF"/>
    <w:rsid w:val="00E0121F"/>
    <w:rsid w:val="00E03095"/>
    <w:rsid w:val="00E039E0"/>
    <w:rsid w:val="00E03F57"/>
    <w:rsid w:val="00E06227"/>
    <w:rsid w:val="00E1196B"/>
    <w:rsid w:val="00E11A51"/>
    <w:rsid w:val="00E11AA9"/>
    <w:rsid w:val="00E17B02"/>
    <w:rsid w:val="00E2008A"/>
    <w:rsid w:val="00E201F9"/>
    <w:rsid w:val="00E20B18"/>
    <w:rsid w:val="00E2214B"/>
    <w:rsid w:val="00E22AD9"/>
    <w:rsid w:val="00E2511A"/>
    <w:rsid w:val="00E25632"/>
    <w:rsid w:val="00E27247"/>
    <w:rsid w:val="00E273C8"/>
    <w:rsid w:val="00E31818"/>
    <w:rsid w:val="00E32284"/>
    <w:rsid w:val="00E3326F"/>
    <w:rsid w:val="00E33DC8"/>
    <w:rsid w:val="00E36679"/>
    <w:rsid w:val="00E37E0F"/>
    <w:rsid w:val="00E40CA7"/>
    <w:rsid w:val="00E4136A"/>
    <w:rsid w:val="00E416B2"/>
    <w:rsid w:val="00E43D4F"/>
    <w:rsid w:val="00E43EF2"/>
    <w:rsid w:val="00E44434"/>
    <w:rsid w:val="00E4486D"/>
    <w:rsid w:val="00E45F15"/>
    <w:rsid w:val="00E53396"/>
    <w:rsid w:val="00E5527E"/>
    <w:rsid w:val="00E56DBD"/>
    <w:rsid w:val="00E6072A"/>
    <w:rsid w:val="00E610AB"/>
    <w:rsid w:val="00E62303"/>
    <w:rsid w:val="00E6379C"/>
    <w:rsid w:val="00E6433D"/>
    <w:rsid w:val="00E643A1"/>
    <w:rsid w:val="00E656FE"/>
    <w:rsid w:val="00E772C0"/>
    <w:rsid w:val="00E80C56"/>
    <w:rsid w:val="00E816F2"/>
    <w:rsid w:val="00E82F41"/>
    <w:rsid w:val="00E83E7F"/>
    <w:rsid w:val="00E84046"/>
    <w:rsid w:val="00E8530F"/>
    <w:rsid w:val="00E875CD"/>
    <w:rsid w:val="00E91162"/>
    <w:rsid w:val="00E9480D"/>
    <w:rsid w:val="00E94FB2"/>
    <w:rsid w:val="00E973FA"/>
    <w:rsid w:val="00EA0DA7"/>
    <w:rsid w:val="00EA1246"/>
    <w:rsid w:val="00EA1AB1"/>
    <w:rsid w:val="00EA3B97"/>
    <w:rsid w:val="00EB00AF"/>
    <w:rsid w:val="00EB04D9"/>
    <w:rsid w:val="00EB0C62"/>
    <w:rsid w:val="00EB6A11"/>
    <w:rsid w:val="00EB6D5D"/>
    <w:rsid w:val="00EB7320"/>
    <w:rsid w:val="00EC1E80"/>
    <w:rsid w:val="00EC20C9"/>
    <w:rsid w:val="00EC5CB7"/>
    <w:rsid w:val="00EC6B27"/>
    <w:rsid w:val="00EC75A5"/>
    <w:rsid w:val="00EC765F"/>
    <w:rsid w:val="00ED03B5"/>
    <w:rsid w:val="00ED0695"/>
    <w:rsid w:val="00ED0EEC"/>
    <w:rsid w:val="00ED3298"/>
    <w:rsid w:val="00ED4423"/>
    <w:rsid w:val="00ED5226"/>
    <w:rsid w:val="00ED6B75"/>
    <w:rsid w:val="00EE1EB5"/>
    <w:rsid w:val="00EE2BDB"/>
    <w:rsid w:val="00EE3402"/>
    <w:rsid w:val="00EE50FB"/>
    <w:rsid w:val="00EE5F8D"/>
    <w:rsid w:val="00EF1029"/>
    <w:rsid w:val="00EF2278"/>
    <w:rsid w:val="00EF2281"/>
    <w:rsid w:val="00EF4717"/>
    <w:rsid w:val="00EF55CF"/>
    <w:rsid w:val="00EF63B5"/>
    <w:rsid w:val="00EF6E29"/>
    <w:rsid w:val="00EF7A7B"/>
    <w:rsid w:val="00F0143D"/>
    <w:rsid w:val="00F018E0"/>
    <w:rsid w:val="00F02C18"/>
    <w:rsid w:val="00F02F72"/>
    <w:rsid w:val="00F05D32"/>
    <w:rsid w:val="00F06BDC"/>
    <w:rsid w:val="00F10653"/>
    <w:rsid w:val="00F178EA"/>
    <w:rsid w:val="00F21972"/>
    <w:rsid w:val="00F239DB"/>
    <w:rsid w:val="00F23AE3"/>
    <w:rsid w:val="00F265DE"/>
    <w:rsid w:val="00F26B7C"/>
    <w:rsid w:val="00F27EB7"/>
    <w:rsid w:val="00F311DB"/>
    <w:rsid w:val="00F36327"/>
    <w:rsid w:val="00F40697"/>
    <w:rsid w:val="00F40B22"/>
    <w:rsid w:val="00F41CF0"/>
    <w:rsid w:val="00F479F1"/>
    <w:rsid w:val="00F501B6"/>
    <w:rsid w:val="00F5079D"/>
    <w:rsid w:val="00F525EE"/>
    <w:rsid w:val="00F5260A"/>
    <w:rsid w:val="00F52BFC"/>
    <w:rsid w:val="00F54AFC"/>
    <w:rsid w:val="00F606E7"/>
    <w:rsid w:val="00F614D0"/>
    <w:rsid w:val="00F618B9"/>
    <w:rsid w:val="00F655B1"/>
    <w:rsid w:val="00F669F4"/>
    <w:rsid w:val="00F67E53"/>
    <w:rsid w:val="00F702F9"/>
    <w:rsid w:val="00F7300A"/>
    <w:rsid w:val="00F77AB2"/>
    <w:rsid w:val="00F80900"/>
    <w:rsid w:val="00F822D6"/>
    <w:rsid w:val="00F84FDA"/>
    <w:rsid w:val="00F9036D"/>
    <w:rsid w:val="00F91F65"/>
    <w:rsid w:val="00F931A8"/>
    <w:rsid w:val="00F93B23"/>
    <w:rsid w:val="00F9418A"/>
    <w:rsid w:val="00F949F5"/>
    <w:rsid w:val="00F969DC"/>
    <w:rsid w:val="00FA0BAA"/>
    <w:rsid w:val="00FA0F53"/>
    <w:rsid w:val="00FA1903"/>
    <w:rsid w:val="00FA2A7A"/>
    <w:rsid w:val="00FA3299"/>
    <w:rsid w:val="00FA5286"/>
    <w:rsid w:val="00FA5387"/>
    <w:rsid w:val="00FB3874"/>
    <w:rsid w:val="00FB3EAD"/>
    <w:rsid w:val="00FB618F"/>
    <w:rsid w:val="00FB77CF"/>
    <w:rsid w:val="00FC22EE"/>
    <w:rsid w:val="00FC5AE8"/>
    <w:rsid w:val="00FC6282"/>
    <w:rsid w:val="00FC669F"/>
    <w:rsid w:val="00FC7970"/>
    <w:rsid w:val="00FC7B10"/>
    <w:rsid w:val="00FD1526"/>
    <w:rsid w:val="00FD1B65"/>
    <w:rsid w:val="00FD347B"/>
    <w:rsid w:val="00FD5890"/>
    <w:rsid w:val="00FE1402"/>
    <w:rsid w:val="00FE481F"/>
    <w:rsid w:val="00FF02F8"/>
    <w:rsid w:val="00FF1699"/>
    <w:rsid w:val="00FF229D"/>
    <w:rsid w:val="00FF3F7E"/>
    <w:rsid w:val="00FF66EF"/>
    <w:rsid w:val="00FF6C22"/>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B5"/>
    <w:rPr>
      <w:rFonts w:ascii="Times New Roman" w:eastAsia="Times New Roman" w:hAnsi="Times New Roman"/>
      <w:sz w:val="24"/>
      <w:szCs w:val="24"/>
    </w:rPr>
  </w:style>
  <w:style w:type="paragraph" w:styleId="Heading1">
    <w:name w:val="heading 1"/>
    <w:basedOn w:val="Normal"/>
    <w:next w:val="Normal"/>
    <w:link w:val="Heading1Char"/>
    <w:uiPriority w:val="9"/>
    <w:qFormat/>
    <w:rsid w:val="001B344F"/>
    <w:pPr>
      <w:keepNext/>
      <w:keepLines/>
      <w:spacing w:before="480" w:line="276" w:lineRule="auto"/>
      <w:outlineLvl w:val="0"/>
    </w:pPr>
    <w:rPr>
      <w:rFonts w:ascii="Arial" w:hAnsi="Arial" w:cs="Arial"/>
      <w:b/>
      <w:bCs/>
      <w:color w:val="365F91"/>
    </w:rPr>
  </w:style>
  <w:style w:type="paragraph" w:styleId="Heading2">
    <w:name w:val="heading 2"/>
    <w:basedOn w:val="Normal"/>
    <w:next w:val="Normal"/>
    <w:link w:val="Heading2Char"/>
    <w:uiPriority w:val="9"/>
    <w:unhideWhenUsed/>
    <w:qFormat/>
    <w:rsid w:val="006A3A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3ACE"/>
    <w:pPr>
      <w:keepNext/>
      <w:keepLines/>
      <w:spacing w:before="200"/>
      <w:outlineLvl w:val="2"/>
    </w:pPr>
    <w:rPr>
      <w:rFonts w:ascii="Cambria" w:hAnsi="Cambria"/>
      <w:b/>
      <w:bCs/>
      <w:color w:val="A5B592"/>
    </w:rPr>
  </w:style>
  <w:style w:type="paragraph" w:styleId="Heading4">
    <w:name w:val="heading 4"/>
    <w:basedOn w:val="Normal"/>
    <w:next w:val="Normal"/>
    <w:link w:val="Heading4Char"/>
    <w:uiPriority w:val="9"/>
    <w:semiHidden/>
    <w:unhideWhenUsed/>
    <w:qFormat/>
    <w:rsid w:val="00B01FA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4F"/>
    <w:rPr>
      <w:rFonts w:ascii="Arial" w:eastAsia="Times New Roman" w:hAnsi="Arial" w:cs="Arial"/>
      <w:b/>
      <w:bCs/>
      <w:color w:val="365F91"/>
      <w:sz w:val="24"/>
      <w:szCs w:val="24"/>
    </w:rPr>
  </w:style>
  <w:style w:type="paragraph" w:styleId="ListParagraph">
    <w:name w:val="List Paragraph"/>
    <w:basedOn w:val="Normal"/>
    <w:uiPriority w:val="34"/>
    <w:qFormat/>
    <w:rsid w:val="00804BB5"/>
    <w:pPr>
      <w:ind w:left="720"/>
      <w:contextualSpacing/>
    </w:pPr>
  </w:style>
  <w:style w:type="paragraph" w:styleId="Footer">
    <w:name w:val="footer"/>
    <w:basedOn w:val="Normal"/>
    <w:link w:val="FooterChar"/>
    <w:rsid w:val="0036453A"/>
    <w:pPr>
      <w:tabs>
        <w:tab w:val="center" w:pos="4320"/>
        <w:tab w:val="right" w:pos="8640"/>
      </w:tabs>
    </w:pPr>
  </w:style>
  <w:style w:type="character" w:customStyle="1" w:styleId="FooterChar">
    <w:name w:val="Footer Char"/>
    <w:basedOn w:val="DefaultParagraphFont"/>
    <w:link w:val="Footer"/>
    <w:uiPriority w:val="99"/>
    <w:rsid w:val="0036453A"/>
    <w:rPr>
      <w:rFonts w:ascii="Times New Roman" w:eastAsia="Times New Roman" w:hAnsi="Times New Roman" w:cs="Times New Roman"/>
      <w:sz w:val="24"/>
      <w:szCs w:val="24"/>
    </w:rPr>
  </w:style>
  <w:style w:type="character" w:styleId="PageNumber">
    <w:name w:val="page number"/>
    <w:basedOn w:val="DefaultParagraphFont"/>
    <w:rsid w:val="0036453A"/>
  </w:style>
  <w:style w:type="character" w:styleId="Hyperlink">
    <w:name w:val="Hyperlink"/>
    <w:basedOn w:val="DefaultParagraphFont"/>
    <w:uiPriority w:val="99"/>
    <w:rsid w:val="0036453A"/>
    <w:rPr>
      <w:color w:val="0000FF"/>
      <w:u w:val="single"/>
    </w:rPr>
  </w:style>
  <w:style w:type="paragraph" w:styleId="NormalWeb">
    <w:name w:val="Normal (Web)"/>
    <w:basedOn w:val="Normal"/>
    <w:uiPriority w:val="99"/>
    <w:unhideWhenUsed/>
    <w:rsid w:val="005C5980"/>
    <w:pPr>
      <w:spacing w:before="100" w:beforeAutospacing="1" w:after="100" w:afterAutospacing="1"/>
    </w:pPr>
  </w:style>
  <w:style w:type="paragraph" w:styleId="TOCHeading">
    <w:name w:val="TOC Heading"/>
    <w:basedOn w:val="Heading1"/>
    <w:next w:val="Normal"/>
    <w:uiPriority w:val="39"/>
    <w:semiHidden/>
    <w:unhideWhenUsed/>
    <w:qFormat/>
    <w:rsid w:val="00F606E7"/>
    <w:pPr>
      <w:outlineLvl w:val="9"/>
    </w:pPr>
    <w:rPr>
      <w:rFonts w:ascii="Cambria" w:hAnsi="Cambria" w:cs="Times New Roman"/>
      <w:sz w:val="28"/>
      <w:szCs w:val="28"/>
    </w:rPr>
  </w:style>
  <w:style w:type="paragraph" w:styleId="TOC1">
    <w:name w:val="toc 1"/>
    <w:basedOn w:val="Normal"/>
    <w:next w:val="Normal"/>
    <w:autoRedefine/>
    <w:uiPriority w:val="39"/>
    <w:unhideWhenUsed/>
    <w:qFormat/>
    <w:rsid w:val="00D478AE"/>
    <w:pPr>
      <w:spacing w:before="120" w:after="120"/>
    </w:pPr>
    <w:rPr>
      <w:rFonts w:ascii="Arial" w:hAnsi="Arial"/>
      <w:b/>
      <w:bCs/>
      <w:caps/>
      <w:sz w:val="20"/>
      <w:szCs w:val="20"/>
    </w:rPr>
  </w:style>
  <w:style w:type="character" w:customStyle="1" w:styleId="Heading2Char">
    <w:name w:val="Heading 2 Char"/>
    <w:basedOn w:val="DefaultParagraphFont"/>
    <w:link w:val="Heading2"/>
    <w:uiPriority w:val="9"/>
    <w:rsid w:val="006A3ACE"/>
    <w:rPr>
      <w:rFonts w:ascii="Cambria" w:eastAsia="Times New Roman" w:hAnsi="Cambria"/>
      <w:b/>
      <w:bCs/>
      <w:i/>
      <w:iCs/>
      <w:sz w:val="28"/>
      <w:szCs w:val="28"/>
    </w:rPr>
  </w:style>
  <w:style w:type="paragraph" w:styleId="BalloonText">
    <w:name w:val="Balloon Text"/>
    <w:basedOn w:val="Normal"/>
    <w:link w:val="BalloonTextChar"/>
    <w:uiPriority w:val="99"/>
    <w:semiHidden/>
    <w:unhideWhenUsed/>
    <w:rsid w:val="00AD3096"/>
    <w:rPr>
      <w:rFonts w:ascii="Tahoma" w:hAnsi="Tahoma" w:cs="Tahoma"/>
      <w:sz w:val="16"/>
      <w:szCs w:val="16"/>
    </w:rPr>
  </w:style>
  <w:style w:type="character" w:customStyle="1" w:styleId="BalloonTextChar">
    <w:name w:val="Balloon Text Char"/>
    <w:basedOn w:val="DefaultParagraphFont"/>
    <w:link w:val="BalloonText"/>
    <w:uiPriority w:val="99"/>
    <w:semiHidden/>
    <w:rsid w:val="00AD3096"/>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1A2321"/>
    <w:rPr>
      <w:color w:val="800080"/>
      <w:u w:val="single"/>
    </w:rPr>
  </w:style>
  <w:style w:type="character" w:styleId="CommentReference">
    <w:name w:val="annotation reference"/>
    <w:basedOn w:val="DefaultParagraphFont"/>
    <w:uiPriority w:val="99"/>
    <w:semiHidden/>
    <w:unhideWhenUsed/>
    <w:rsid w:val="00381BEC"/>
    <w:rPr>
      <w:sz w:val="16"/>
      <w:szCs w:val="16"/>
    </w:rPr>
  </w:style>
  <w:style w:type="paragraph" w:styleId="CommentText">
    <w:name w:val="annotation text"/>
    <w:basedOn w:val="Normal"/>
    <w:link w:val="CommentTextChar"/>
    <w:uiPriority w:val="99"/>
    <w:semiHidden/>
    <w:unhideWhenUsed/>
    <w:rsid w:val="00381BEC"/>
    <w:rPr>
      <w:sz w:val="20"/>
      <w:szCs w:val="20"/>
    </w:rPr>
  </w:style>
  <w:style w:type="character" w:customStyle="1" w:styleId="CommentTextChar">
    <w:name w:val="Comment Text Char"/>
    <w:basedOn w:val="DefaultParagraphFont"/>
    <w:link w:val="CommentText"/>
    <w:uiPriority w:val="99"/>
    <w:semiHidden/>
    <w:rsid w:val="00381BE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81BEC"/>
    <w:rPr>
      <w:b/>
      <w:bCs/>
    </w:rPr>
  </w:style>
  <w:style w:type="character" w:customStyle="1" w:styleId="CommentSubjectChar">
    <w:name w:val="Comment Subject Char"/>
    <w:basedOn w:val="CommentTextChar"/>
    <w:link w:val="CommentSubject"/>
    <w:uiPriority w:val="99"/>
    <w:semiHidden/>
    <w:rsid w:val="00381BEC"/>
    <w:rPr>
      <w:b/>
      <w:bCs/>
    </w:rPr>
  </w:style>
  <w:style w:type="paragraph" w:styleId="TOC2">
    <w:name w:val="toc 2"/>
    <w:basedOn w:val="Normal"/>
    <w:next w:val="Normal"/>
    <w:autoRedefine/>
    <w:uiPriority w:val="39"/>
    <w:unhideWhenUsed/>
    <w:qFormat/>
    <w:rsid w:val="009078F6"/>
    <w:pPr>
      <w:tabs>
        <w:tab w:val="right" w:leader="dot" w:pos="9350"/>
      </w:tabs>
      <w:ind w:left="240"/>
    </w:pPr>
    <w:rPr>
      <w:rFonts w:ascii="Arial" w:hAnsi="Arial" w:cs="Arial"/>
      <w:smallCaps/>
      <w:noProof/>
      <w:sz w:val="20"/>
      <w:szCs w:val="20"/>
    </w:rPr>
  </w:style>
  <w:style w:type="table" w:styleId="LightGrid-Accent3">
    <w:name w:val="Light Grid Accent 3"/>
    <w:basedOn w:val="TableNormal"/>
    <w:uiPriority w:val="62"/>
    <w:rsid w:val="00DA71FA"/>
    <w:rPr>
      <w:sz w:val="22"/>
      <w:szCs w:val="22"/>
    </w:rPr>
    <w:tblPr>
      <w:tblStyleRowBandSize w:val="1"/>
      <w:tblStyleColBandSize w:val="1"/>
      <w:tblInd w:w="0" w:type="dxa"/>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ambria" w:eastAsia="Times New Roman" w:hAnsi="Cambria" w:cs="Times New Roman"/>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paragraph" w:styleId="Title">
    <w:name w:val="Title"/>
    <w:basedOn w:val="Normal"/>
    <w:next w:val="Normal"/>
    <w:link w:val="TitleChar"/>
    <w:uiPriority w:val="10"/>
    <w:qFormat/>
    <w:rsid w:val="00DA71FA"/>
    <w:pPr>
      <w:pBdr>
        <w:bottom w:val="single" w:sz="8" w:space="4" w:color="A5B592"/>
      </w:pBdr>
      <w:spacing w:after="300"/>
      <w:contextualSpacing/>
    </w:pPr>
    <w:rPr>
      <w:rFonts w:ascii="Cambria" w:hAnsi="Cambria"/>
      <w:color w:val="32391C"/>
      <w:spacing w:val="5"/>
      <w:kern w:val="28"/>
      <w:sz w:val="52"/>
      <w:szCs w:val="52"/>
    </w:rPr>
  </w:style>
  <w:style w:type="character" w:customStyle="1" w:styleId="TitleChar">
    <w:name w:val="Title Char"/>
    <w:basedOn w:val="DefaultParagraphFont"/>
    <w:link w:val="Title"/>
    <w:uiPriority w:val="10"/>
    <w:rsid w:val="00DA71FA"/>
    <w:rPr>
      <w:rFonts w:ascii="Cambria" w:eastAsia="Times New Roman" w:hAnsi="Cambria" w:cs="Times New Roman"/>
      <w:color w:val="32391C"/>
      <w:spacing w:val="5"/>
      <w:kern w:val="28"/>
      <w:sz w:val="52"/>
      <w:szCs w:val="52"/>
    </w:rPr>
  </w:style>
  <w:style w:type="paragraph" w:styleId="Subtitle">
    <w:name w:val="Subtitle"/>
    <w:basedOn w:val="Normal"/>
    <w:next w:val="Normal"/>
    <w:link w:val="SubtitleChar"/>
    <w:uiPriority w:val="11"/>
    <w:qFormat/>
    <w:rsid w:val="001B344F"/>
    <w:pPr>
      <w:numPr>
        <w:ilvl w:val="1"/>
      </w:numPr>
    </w:pPr>
    <w:rPr>
      <w:rFonts w:ascii="Cambria" w:hAnsi="Cambria"/>
      <w:i/>
      <w:iCs/>
      <w:color w:val="A5B592"/>
      <w:spacing w:val="15"/>
    </w:rPr>
  </w:style>
  <w:style w:type="character" w:customStyle="1" w:styleId="SubtitleChar">
    <w:name w:val="Subtitle Char"/>
    <w:basedOn w:val="DefaultParagraphFont"/>
    <w:link w:val="Subtitle"/>
    <w:uiPriority w:val="11"/>
    <w:rsid w:val="001B344F"/>
    <w:rPr>
      <w:rFonts w:ascii="Cambria" w:eastAsia="Times New Roman" w:hAnsi="Cambria" w:cs="Times New Roman"/>
      <w:i/>
      <w:iCs/>
      <w:color w:val="A5B592"/>
      <w:spacing w:val="15"/>
      <w:sz w:val="24"/>
      <w:szCs w:val="24"/>
    </w:rPr>
  </w:style>
  <w:style w:type="character" w:styleId="SubtleEmphasis">
    <w:name w:val="Subtle Emphasis"/>
    <w:basedOn w:val="DefaultParagraphFont"/>
    <w:uiPriority w:val="19"/>
    <w:qFormat/>
    <w:rsid w:val="001B344F"/>
    <w:rPr>
      <w:i/>
      <w:iCs/>
      <w:color w:val="808080"/>
    </w:rPr>
  </w:style>
  <w:style w:type="character" w:styleId="IntenseEmphasis">
    <w:name w:val="Intense Emphasis"/>
    <w:basedOn w:val="DefaultParagraphFont"/>
    <w:uiPriority w:val="21"/>
    <w:qFormat/>
    <w:rsid w:val="001B344F"/>
    <w:rPr>
      <w:b/>
      <w:bCs/>
      <w:i/>
      <w:iCs/>
      <w:color w:val="A5B592"/>
    </w:rPr>
  </w:style>
  <w:style w:type="character" w:styleId="Emphasis">
    <w:name w:val="Emphasis"/>
    <w:basedOn w:val="DefaultParagraphFont"/>
    <w:uiPriority w:val="20"/>
    <w:qFormat/>
    <w:rsid w:val="006A3ACE"/>
    <w:rPr>
      <w:i/>
      <w:iCs/>
    </w:rPr>
  </w:style>
  <w:style w:type="character" w:styleId="Strong">
    <w:name w:val="Strong"/>
    <w:basedOn w:val="DefaultParagraphFont"/>
    <w:uiPriority w:val="22"/>
    <w:qFormat/>
    <w:rsid w:val="006A3ACE"/>
    <w:rPr>
      <w:b/>
      <w:bCs/>
    </w:rPr>
  </w:style>
  <w:style w:type="character" w:customStyle="1" w:styleId="Heading3Char">
    <w:name w:val="Heading 3 Char"/>
    <w:basedOn w:val="DefaultParagraphFont"/>
    <w:link w:val="Heading3"/>
    <w:uiPriority w:val="9"/>
    <w:rsid w:val="006A3ACE"/>
    <w:rPr>
      <w:rFonts w:ascii="Cambria" w:eastAsia="Times New Roman" w:hAnsi="Cambria" w:cs="Times New Roman"/>
      <w:b/>
      <w:bCs/>
      <w:color w:val="A5B592"/>
      <w:sz w:val="24"/>
      <w:szCs w:val="24"/>
    </w:rPr>
  </w:style>
  <w:style w:type="table" w:styleId="TableGrid">
    <w:name w:val="Table Grid"/>
    <w:basedOn w:val="TableNormal"/>
    <w:uiPriority w:val="59"/>
    <w:rsid w:val="006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D478AE"/>
    <w:pPr>
      <w:ind w:left="480"/>
    </w:pPr>
    <w:rPr>
      <w:rFonts w:ascii="Arial" w:hAnsi="Arial"/>
      <w:i/>
      <w:iCs/>
      <w:sz w:val="20"/>
      <w:szCs w:val="20"/>
    </w:rPr>
  </w:style>
  <w:style w:type="paragraph" w:customStyle="1" w:styleId="Pa1">
    <w:name w:val="Pa1"/>
    <w:basedOn w:val="Normal"/>
    <w:next w:val="Normal"/>
    <w:uiPriority w:val="99"/>
    <w:rsid w:val="006335BE"/>
    <w:pPr>
      <w:autoSpaceDE w:val="0"/>
      <w:autoSpaceDN w:val="0"/>
      <w:adjustRightInd w:val="0"/>
      <w:spacing w:line="241" w:lineRule="atLeast"/>
    </w:pPr>
    <w:rPr>
      <w:rFonts w:ascii="Granjon" w:eastAsia="Calibri" w:hAnsi="Granjon"/>
    </w:rPr>
  </w:style>
  <w:style w:type="paragraph" w:customStyle="1" w:styleId="Pa4">
    <w:name w:val="Pa4"/>
    <w:basedOn w:val="Normal"/>
    <w:next w:val="Normal"/>
    <w:uiPriority w:val="99"/>
    <w:rsid w:val="006335BE"/>
    <w:pPr>
      <w:autoSpaceDE w:val="0"/>
      <w:autoSpaceDN w:val="0"/>
      <w:adjustRightInd w:val="0"/>
      <w:spacing w:line="221" w:lineRule="atLeast"/>
    </w:pPr>
    <w:rPr>
      <w:rFonts w:ascii="Granjon" w:eastAsia="Calibri" w:hAnsi="Granjon"/>
    </w:rPr>
  </w:style>
  <w:style w:type="character" w:customStyle="1" w:styleId="A7">
    <w:name w:val="A7"/>
    <w:uiPriority w:val="99"/>
    <w:rsid w:val="006335BE"/>
    <w:rPr>
      <w:rFonts w:cs="Granjon"/>
      <w:color w:val="000000"/>
      <w:sz w:val="23"/>
      <w:szCs w:val="23"/>
    </w:rPr>
  </w:style>
  <w:style w:type="character" w:customStyle="1" w:styleId="A9">
    <w:name w:val="A9"/>
    <w:uiPriority w:val="99"/>
    <w:rsid w:val="006335BE"/>
    <w:rPr>
      <w:rFonts w:cs="Granjon"/>
      <w:color w:val="000000"/>
      <w:sz w:val="22"/>
      <w:szCs w:val="22"/>
    </w:rPr>
  </w:style>
  <w:style w:type="paragraph" w:customStyle="1" w:styleId="Pa7">
    <w:name w:val="Pa7"/>
    <w:basedOn w:val="Normal"/>
    <w:next w:val="Normal"/>
    <w:uiPriority w:val="99"/>
    <w:rsid w:val="006335BE"/>
    <w:pPr>
      <w:autoSpaceDE w:val="0"/>
      <w:autoSpaceDN w:val="0"/>
      <w:adjustRightInd w:val="0"/>
      <w:spacing w:line="221" w:lineRule="atLeast"/>
    </w:pPr>
    <w:rPr>
      <w:rFonts w:ascii="Granjon" w:eastAsia="Calibri" w:hAnsi="Granjon"/>
    </w:rPr>
  </w:style>
  <w:style w:type="paragraph" w:customStyle="1" w:styleId="Pa8">
    <w:name w:val="Pa8"/>
    <w:basedOn w:val="Normal"/>
    <w:next w:val="Normal"/>
    <w:uiPriority w:val="99"/>
    <w:rsid w:val="006335BE"/>
    <w:pPr>
      <w:autoSpaceDE w:val="0"/>
      <w:autoSpaceDN w:val="0"/>
      <w:adjustRightInd w:val="0"/>
      <w:spacing w:line="231" w:lineRule="atLeast"/>
    </w:pPr>
    <w:rPr>
      <w:rFonts w:ascii="Granjon" w:eastAsia="Calibri" w:hAnsi="Granjon"/>
    </w:rPr>
  </w:style>
  <w:style w:type="character" w:customStyle="1" w:styleId="A13">
    <w:name w:val="A13"/>
    <w:uiPriority w:val="99"/>
    <w:rsid w:val="006335BE"/>
    <w:rPr>
      <w:rFonts w:cs="Granjon"/>
      <w:b/>
      <w:bCs/>
      <w:color w:val="000000"/>
      <w:sz w:val="23"/>
      <w:szCs w:val="23"/>
      <w:u w:val="single"/>
    </w:rPr>
  </w:style>
  <w:style w:type="character" w:customStyle="1" w:styleId="A6">
    <w:name w:val="A6"/>
    <w:uiPriority w:val="99"/>
    <w:rsid w:val="006335BE"/>
    <w:rPr>
      <w:rFonts w:ascii="Futura Condensed" w:hAnsi="Futura Condensed" w:cs="Futura Condensed"/>
      <w:color w:val="000000"/>
      <w:sz w:val="38"/>
      <w:szCs w:val="38"/>
    </w:rPr>
  </w:style>
  <w:style w:type="character" w:customStyle="1" w:styleId="A8">
    <w:name w:val="A8"/>
    <w:uiPriority w:val="99"/>
    <w:rsid w:val="006335BE"/>
    <w:rPr>
      <w:rFonts w:ascii="Futura Condensed" w:hAnsi="Futura Condensed" w:cs="Futura Condensed"/>
      <w:color w:val="000000"/>
      <w:sz w:val="30"/>
      <w:szCs w:val="30"/>
    </w:rPr>
  </w:style>
  <w:style w:type="character" w:customStyle="1" w:styleId="A15">
    <w:name w:val="A15"/>
    <w:uiPriority w:val="99"/>
    <w:rsid w:val="006335BE"/>
    <w:rPr>
      <w:rFonts w:cs="Granjon"/>
      <w:i/>
      <w:iCs/>
      <w:color w:val="000000"/>
      <w:u w:val="single"/>
    </w:rPr>
  </w:style>
  <w:style w:type="character" w:customStyle="1" w:styleId="Heading4Char">
    <w:name w:val="Heading 4 Char"/>
    <w:basedOn w:val="DefaultParagraphFont"/>
    <w:link w:val="Heading4"/>
    <w:uiPriority w:val="9"/>
    <w:semiHidden/>
    <w:rsid w:val="00B01FA7"/>
    <w:rPr>
      <w:rFonts w:ascii="Cambria" w:eastAsia="Times New Roman" w:hAnsi="Cambria" w:cs="Times New Roman"/>
      <w:b/>
      <w:bCs/>
      <w:i/>
      <w:iCs/>
      <w:color w:val="4F81BD"/>
      <w:sz w:val="24"/>
      <w:szCs w:val="24"/>
    </w:rPr>
  </w:style>
  <w:style w:type="paragraph" w:customStyle="1" w:styleId="HeadingBase">
    <w:name w:val="Heading Base"/>
    <w:basedOn w:val="Normal"/>
    <w:rsid w:val="00B01FA7"/>
    <w:pPr>
      <w:keepNext/>
      <w:keepLines/>
      <w:spacing w:line="240" w:lineRule="atLeast"/>
    </w:pPr>
    <w:rPr>
      <w:kern w:val="20"/>
      <w:sz w:val="22"/>
      <w:szCs w:val="20"/>
    </w:rPr>
  </w:style>
  <w:style w:type="paragraph" w:styleId="BodyText">
    <w:name w:val="Body Text"/>
    <w:link w:val="BodyTextChar"/>
    <w:uiPriority w:val="99"/>
    <w:semiHidden/>
    <w:unhideWhenUsed/>
    <w:rsid w:val="00B01FA7"/>
  </w:style>
  <w:style w:type="character" w:customStyle="1" w:styleId="BodyTextChar">
    <w:name w:val="Body Text Char"/>
    <w:basedOn w:val="DefaultParagraphFont"/>
    <w:link w:val="BodyText"/>
    <w:uiPriority w:val="99"/>
    <w:semiHidden/>
    <w:rsid w:val="00B01FA7"/>
    <w:rPr>
      <w:lang w:val="en-US" w:eastAsia="en-US" w:bidi="ar-SA"/>
    </w:rPr>
  </w:style>
  <w:style w:type="paragraph" w:customStyle="1" w:styleId="Default">
    <w:name w:val="Default"/>
    <w:rsid w:val="00715C82"/>
    <w:pPr>
      <w:autoSpaceDE w:val="0"/>
      <w:autoSpaceDN w:val="0"/>
      <w:adjustRightInd w:val="0"/>
    </w:pPr>
    <w:rPr>
      <w:rFonts w:cs="Calibri"/>
      <w:color w:val="000000"/>
      <w:sz w:val="24"/>
      <w:szCs w:val="24"/>
    </w:rPr>
  </w:style>
  <w:style w:type="paragraph" w:styleId="TOC4">
    <w:name w:val="toc 4"/>
    <w:basedOn w:val="Normal"/>
    <w:next w:val="Normal"/>
    <w:autoRedefine/>
    <w:uiPriority w:val="39"/>
    <w:unhideWhenUsed/>
    <w:rsid w:val="00D478AE"/>
    <w:pPr>
      <w:ind w:left="720"/>
    </w:pPr>
    <w:rPr>
      <w:rFonts w:ascii="Arial" w:hAnsi="Arial"/>
      <w:sz w:val="18"/>
      <w:szCs w:val="18"/>
    </w:rPr>
  </w:style>
  <w:style w:type="paragraph" w:styleId="TOC5">
    <w:name w:val="toc 5"/>
    <w:basedOn w:val="Normal"/>
    <w:next w:val="Normal"/>
    <w:autoRedefine/>
    <w:uiPriority w:val="39"/>
    <w:unhideWhenUsed/>
    <w:rsid w:val="00D478AE"/>
    <w:pPr>
      <w:ind w:left="960"/>
    </w:pPr>
    <w:rPr>
      <w:rFonts w:ascii="Arial" w:hAnsi="Arial"/>
      <w:sz w:val="18"/>
      <w:szCs w:val="18"/>
    </w:rPr>
  </w:style>
  <w:style w:type="paragraph" w:styleId="TOC6">
    <w:name w:val="toc 6"/>
    <w:basedOn w:val="Normal"/>
    <w:next w:val="Normal"/>
    <w:autoRedefine/>
    <w:uiPriority w:val="39"/>
    <w:unhideWhenUsed/>
    <w:rsid w:val="00D478AE"/>
    <w:pPr>
      <w:ind w:left="1200"/>
    </w:pPr>
    <w:rPr>
      <w:rFonts w:ascii="Arial" w:hAnsi="Arial"/>
      <w:sz w:val="18"/>
      <w:szCs w:val="18"/>
    </w:rPr>
  </w:style>
  <w:style w:type="paragraph" w:styleId="TOC7">
    <w:name w:val="toc 7"/>
    <w:basedOn w:val="Normal"/>
    <w:next w:val="Normal"/>
    <w:autoRedefine/>
    <w:uiPriority w:val="39"/>
    <w:unhideWhenUsed/>
    <w:rsid w:val="00D478AE"/>
    <w:pPr>
      <w:ind w:left="1440"/>
    </w:pPr>
    <w:rPr>
      <w:rFonts w:ascii="Arial" w:hAnsi="Arial"/>
      <w:sz w:val="18"/>
      <w:szCs w:val="18"/>
    </w:rPr>
  </w:style>
  <w:style w:type="paragraph" w:styleId="TOC8">
    <w:name w:val="toc 8"/>
    <w:basedOn w:val="Normal"/>
    <w:next w:val="Normal"/>
    <w:autoRedefine/>
    <w:uiPriority w:val="39"/>
    <w:unhideWhenUsed/>
    <w:rsid w:val="00D478AE"/>
    <w:pPr>
      <w:ind w:left="1680"/>
    </w:pPr>
    <w:rPr>
      <w:rFonts w:ascii="Arial" w:hAnsi="Arial"/>
      <w:sz w:val="18"/>
      <w:szCs w:val="18"/>
    </w:rPr>
  </w:style>
  <w:style w:type="paragraph" w:styleId="TOC9">
    <w:name w:val="toc 9"/>
    <w:basedOn w:val="Normal"/>
    <w:next w:val="Normal"/>
    <w:autoRedefine/>
    <w:uiPriority w:val="39"/>
    <w:unhideWhenUsed/>
    <w:rsid w:val="00D478AE"/>
    <w:pPr>
      <w:ind w:left="1920"/>
    </w:pPr>
    <w:rPr>
      <w:rFonts w:ascii="Arial" w:hAnsi="Arial"/>
      <w:sz w:val="18"/>
      <w:szCs w:val="18"/>
    </w:rPr>
  </w:style>
  <w:style w:type="paragraph" w:styleId="FootnoteText">
    <w:name w:val="footnote text"/>
    <w:basedOn w:val="Normal"/>
    <w:link w:val="FootnoteTextChar"/>
    <w:uiPriority w:val="99"/>
    <w:semiHidden/>
    <w:unhideWhenUsed/>
    <w:rsid w:val="008164D6"/>
    <w:rPr>
      <w:sz w:val="20"/>
      <w:szCs w:val="20"/>
    </w:rPr>
  </w:style>
  <w:style w:type="character" w:customStyle="1" w:styleId="FootnoteTextChar">
    <w:name w:val="Footnote Text Char"/>
    <w:basedOn w:val="DefaultParagraphFont"/>
    <w:link w:val="FootnoteText"/>
    <w:uiPriority w:val="99"/>
    <w:semiHidden/>
    <w:rsid w:val="008164D6"/>
    <w:rPr>
      <w:rFonts w:ascii="Times New Roman" w:eastAsia="Times New Roman" w:hAnsi="Times New Roman"/>
    </w:rPr>
  </w:style>
  <w:style w:type="character" w:styleId="FootnoteReference">
    <w:name w:val="footnote reference"/>
    <w:basedOn w:val="DefaultParagraphFont"/>
    <w:uiPriority w:val="99"/>
    <w:semiHidden/>
    <w:unhideWhenUsed/>
    <w:rsid w:val="008164D6"/>
    <w:rPr>
      <w:vertAlign w:val="superscript"/>
    </w:rPr>
  </w:style>
  <w:style w:type="paragraph" w:styleId="EndnoteText">
    <w:name w:val="endnote text"/>
    <w:basedOn w:val="Normal"/>
    <w:link w:val="EndnoteTextChar"/>
    <w:uiPriority w:val="99"/>
    <w:semiHidden/>
    <w:unhideWhenUsed/>
    <w:rsid w:val="00CE6C31"/>
    <w:rPr>
      <w:sz w:val="20"/>
      <w:szCs w:val="20"/>
    </w:rPr>
  </w:style>
  <w:style w:type="character" w:customStyle="1" w:styleId="EndnoteTextChar">
    <w:name w:val="Endnote Text Char"/>
    <w:basedOn w:val="DefaultParagraphFont"/>
    <w:link w:val="EndnoteText"/>
    <w:uiPriority w:val="99"/>
    <w:semiHidden/>
    <w:rsid w:val="00CE6C31"/>
    <w:rPr>
      <w:rFonts w:ascii="Times New Roman" w:eastAsia="Times New Roman" w:hAnsi="Times New Roman"/>
    </w:rPr>
  </w:style>
  <w:style w:type="character" w:styleId="EndnoteReference">
    <w:name w:val="endnote reference"/>
    <w:basedOn w:val="DefaultParagraphFont"/>
    <w:uiPriority w:val="99"/>
    <w:semiHidden/>
    <w:unhideWhenUsed/>
    <w:rsid w:val="00CE6C31"/>
    <w:rPr>
      <w:vertAlign w:val="superscript"/>
    </w:rPr>
  </w:style>
  <w:style w:type="paragraph" w:styleId="Revision">
    <w:name w:val="Revision"/>
    <w:hidden/>
    <w:uiPriority w:val="99"/>
    <w:semiHidden/>
    <w:rsid w:val="006E4676"/>
    <w:rPr>
      <w:rFonts w:ascii="Times New Roman" w:eastAsia="Times New Roman" w:hAnsi="Times New Roman"/>
      <w:sz w:val="24"/>
      <w:szCs w:val="24"/>
    </w:rPr>
  </w:style>
  <w:style w:type="paragraph" w:styleId="Header">
    <w:name w:val="header"/>
    <w:basedOn w:val="Normal"/>
    <w:link w:val="HeaderChar"/>
    <w:uiPriority w:val="99"/>
    <w:semiHidden/>
    <w:unhideWhenUsed/>
    <w:rsid w:val="008A4614"/>
    <w:pPr>
      <w:tabs>
        <w:tab w:val="center" w:pos="4680"/>
        <w:tab w:val="right" w:pos="9360"/>
      </w:tabs>
    </w:pPr>
  </w:style>
  <w:style w:type="character" w:customStyle="1" w:styleId="HeaderChar">
    <w:name w:val="Header Char"/>
    <w:basedOn w:val="DefaultParagraphFont"/>
    <w:link w:val="Header"/>
    <w:uiPriority w:val="99"/>
    <w:semiHidden/>
    <w:rsid w:val="008A46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1277253">
      <w:bodyDiv w:val="1"/>
      <w:marLeft w:val="24"/>
      <w:marRight w:val="0"/>
      <w:marTop w:val="0"/>
      <w:marBottom w:val="0"/>
      <w:divBdr>
        <w:top w:val="none" w:sz="0" w:space="0" w:color="auto"/>
        <w:left w:val="none" w:sz="0" w:space="0" w:color="auto"/>
        <w:bottom w:val="none" w:sz="0" w:space="0" w:color="auto"/>
        <w:right w:val="none" w:sz="0" w:space="0" w:color="auto"/>
      </w:divBdr>
      <w:divsChild>
        <w:div w:id="1405688988">
          <w:marLeft w:val="0"/>
          <w:marRight w:val="0"/>
          <w:marTop w:val="0"/>
          <w:marBottom w:val="0"/>
          <w:divBdr>
            <w:top w:val="none" w:sz="0" w:space="0" w:color="auto"/>
            <w:left w:val="none" w:sz="0" w:space="0" w:color="auto"/>
            <w:bottom w:val="none" w:sz="0" w:space="0" w:color="auto"/>
            <w:right w:val="none" w:sz="0" w:space="0" w:color="auto"/>
          </w:divBdr>
          <w:divsChild>
            <w:div w:id="1412461655">
              <w:marLeft w:val="0"/>
              <w:marRight w:val="0"/>
              <w:marTop w:val="0"/>
              <w:marBottom w:val="0"/>
              <w:divBdr>
                <w:top w:val="none" w:sz="0" w:space="0" w:color="auto"/>
                <w:left w:val="none" w:sz="0" w:space="0" w:color="auto"/>
                <w:bottom w:val="none" w:sz="0" w:space="0" w:color="auto"/>
                <w:right w:val="none" w:sz="0" w:space="0" w:color="auto"/>
              </w:divBdr>
              <w:divsChild>
                <w:div w:id="782766530">
                  <w:marLeft w:val="0"/>
                  <w:marRight w:val="0"/>
                  <w:marTop w:val="0"/>
                  <w:marBottom w:val="0"/>
                  <w:divBdr>
                    <w:top w:val="none" w:sz="0" w:space="0" w:color="auto"/>
                    <w:left w:val="none" w:sz="0" w:space="0" w:color="auto"/>
                    <w:bottom w:val="none" w:sz="0" w:space="0" w:color="auto"/>
                    <w:right w:val="none" w:sz="0" w:space="0" w:color="auto"/>
                  </w:divBdr>
                  <w:divsChild>
                    <w:div w:id="30615409">
                      <w:marLeft w:val="240"/>
                      <w:marRight w:val="0"/>
                      <w:marTop w:val="100"/>
                      <w:marBottom w:val="0"/>
                      <w:divBdr>
                        <w:top w:val="none" w:sz="0" w:space="0" w:color="auto"/>
                        <w:left w:val="none" w:sz="0" w:space="0" w:color="auto"/>
                        <w:bottom w:val="none" w:sz="0" w:space="0" w:color="auto"/>
                        <w:right w:val="none" w:sz="0" w:space="0" w:color="auto"/>
                      </w:divBdr>
                    </w:div>
                    <w:div w:id="145517456">
                      <w:marLeft w:val="0"/>
                      <w:marRight w:val="0"/>
                      <w:marTop w:val="100"/>
                      <w:marBottom w:val="0"/>
                      <w:divBdr>
                        <w:top w:val="none" w:sz="0" w:space="0" w:color="auto"/>
                        <w:left w:val="none" w:sz="0" w:space="0" w:color="auto"/>
                        <w:bottom w:val="none" w:sz="0" w:space="0" w:color="auto"/>
                        <w:right w:val="none" w:sz="0" w:space="0" w:color="auto"/>
                      </w:divBdr>
                    </w:div>
                    <w:div w:id="262496453">
                      <w:marLeft w:val="240"/>
                      <w:marRight w:val="0"/>
                      <w:marTop w:val="100"/>
                      <w:marBottom w:val="0"/>
                      <w:divBdr>
                        <w:top w:val="none" w:sz="0" w:space="0" w:color="auto"/>
                        <w:left w:val="none" w:sz="0" w:space="0" w:color="auto"/>
                        <w:bottom w:val="none" w:sz="0" w:space="0" w:color="auto"/>
                        <w:right w:val="none" w:sz="0" w:space="0" w:color="auto"/>
                      </w:divBdr>
                    </w:div>
                    <w:div w:id="277105826">
                      <w:marLeft w:val="0"/>
                      <w:marRight w:val="0"/>
                      <w:marTop w:val="100"/>
                      <w:marBottom w:val="0"/>
                      <w:divBdr>
                        <w:top w:val="none" w:sz="0" w:space="0" w:color="auto"/>
                        <w:left w:val="none" w:sz="0" w:space="0" w:color="auto"/>
                        <w:bottom w:val="none" w:sz="0" w:space="0" w:color="auto"/>
                        <w:right w:val="none" w:sz="0" w:space="0" w:color="auto"/>
                      </w:divBdr>
                    </w:div>
                    <w:div w:id="300118208">
                      <w:marLeft w:val="0"/>
                      <w:marRight w:val="0"/>
                      <w:marTop w:val="100"/>
                      <w:marBottom w:val="0"/>
                      <w:divBdr>
                        <w:top w:val="none" w:sz="0" w:space="0" w:color="auto"/>
                        <w:left w:val="none" w:sz="0" w:space="0" w:color="auto"/>
                        <w:bottom w:val="none" w:sz="0" w:space="0" w:color="auto"/>
                        <w:right w:val="none" w:sz="0" w:space="0" w:color="auto"/>
                      </w:divBdr>
                    </w:div>
                    <w:div w:id="686642770">
                      <w:marLeft w:val="0"/>
                      <w:marRight w:val="0"/>
                      <w:marTop w:val="100"/>
                      <w:marBottom w:val="0"/>
                      <w:divBdr>
                        <w:top w:val="none" w:sz="0" w:space="0" w:color="auto"/>
                        <w:left w:val="none" w:sz="0" w:space="0" w:color="auto"/>
                        <w:bottom w:val="none" w:sz="0" w:space="0" w:color="auto"/>
                        <w:right w:val="none" w:sz="0" w:space="0" w:color="auto"/>
                      </w:divBdr>
                    </w:div>
                    <w:div w:id="770202924">
                      <w:marLeft w:val="240"/>
                      <w:marRight w:val="0"/>
                      <w:marTop w:val="100"/>
                      <w:marBottom w:val="0"/>
                      <w:divBdr>
                        <w:top w:val="none" w:sz="0" w:space="0" w:color="auto"/>
                        <w:left w:val="none" w:sz="0" w:space="0" w:color="auto"/>
                        <w:bottom w:val="none" w:sz="0" w:space="0" w:color="auto"/>
                        <w:right w:val="none" w:sz="0" w:space="0" w:color="auto"/>
                      </w:divBdr>
                    </w:div>
                    <w:div w:id="774859748">
                      <w:marLeft w:val="240"/>
                      <w:marRight w:val="0"/>
                      <w:marTop w:val="100"/>
                      <w:marBottom w:val="0"/>
                      <w:divBdr>
                        <w:top w:val="none" w:sz="0" w:space="0" w:color="auto"/>
                        <w:left w:val="none" w:sz="0" w:space="0" w:color="auto"/>
                        <w:bottom w:val="none" w:sz="0" w:space="0" w:color="auto"/>
                        <w:right w:val="none" w:sz="0" w:space="0" w:color="auto"/>
                      </w:divBdr>
                    </w:div>
                    <w:div w:id="905722740">
                      <w:marLeft w:val="0"/>
                      <w:marRight w:val="0"/>
                      <w:marTop w:val="100"/>
                      <w:marBottom w:val="0"/>
                      <w:divBdr>
                        <w:top w:val="none" w:sz="0" w:space="0" w:color="auto"/>
                        <w:left w:val="none" w:sz="0" w:space="0" w:color="auto"/>
                        <w:bottom w:val="none" w:sz="0" w:space="0" w:color="auto"/>
                        <w:right w:val="none" w:sz="0" w:space="0" w:color="auto"/>
                      </w:divBdr>
                    </w:div>
                    <w:div w:id="1719667015">
                      <w:marLeft w:val="240"/>
                      <w:marRight w:val="0"/>
                      <w:marTop w:val="100"/>
                      <w:marBottom w:val="0"/>
                      <w:divBdr>
                        <w:top w:val="none" w:sz="0" w:space="0" w:color="auto"/>
                        <w:left w:val="none" w:sz="0" w:space="0" w:color="auto"/>
                        <w:bottom w:val="none" w:sz="0" w:space="0" w:color="auto"/>
                        <w:right w:val="none" w:sz="0" w:space="0" w:color="auto"/>
                      </w:divBdr>
                    </w:div>
                    <w:div w:id="1745909401">
                      <w:marLeft w:val="0"/>
                      <w:marRight w:val="0"/>
                      <w:marTop w:val="100"/>
                      <w:marBottom w:val="0"/>
                      <w:divBdr>
                        <w:top w:val="none" w:sz="0" w:space="0" w:color="auto"/>
                        <w:left w:val="none" w:sz="0" w:space="0" w:color="auto"/>
                        <w:bottom w:val="none" w:sz="0" w:space="0" w:color="auto"/>
                        <w:right w:val="none" w:sz="0" w:space="0" w:color="auto"/>
                      </w:divBdr>
                    </w:div>
                    <w:div w:id="1975140373">
                      <w:marLeft w:val="0"/>
                      <w:marRight w:val="0"/>
                      <w:marTop w:val="100"/>
                      <w:marBottom w:val="0"/>
                      <w:divBdr>
                        <w:top w:val="none" w:sz="0" w:space="0" w:color="auto"/>
                        <w:left w:val="none" w:sz="0" w:space="0" w:color="auto"/>
                        <w:bottom w:val="none" w:sz="0" w:space="0" w:color="auto"/>
                        <w:right w:val="none" w:sz="0" w:space="0" w:color="auto"/>
                      </w:divBdr>
                    </w:div>
                    <w:div w:id="2085028281">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99194945">
      <w:bodyDiv w:val="1"/>
      <w:marLeft w:val="0"/>
      <w:marRight w:val="0"/>
      <w:marTop w:val="0"/>
      <w:marBottom w:val="0"/>
      <w:divBdr>
        <w:top w:val="none" w:sz="0" w:space="0" w:color="auto"/>
        <w:left w:val="none" w:sz="0" w:space="0" w:color="auto"/>
        <w:bottom w:val="none" w:sz="0" w:space="0" w:color="auto"/>
        <w:right w:val="none" w:sz="0" w:space="0" w:color="auto"/>
      </w:divBdr>
    </w:div>
    <w:div w:id="481820790">
      <w:bodyDiv w:val="1"/>
      <w:marLeft w:val="0"/>
      <w:marRight w:val="0"/>
      <w:marTop w:val="0"/>
      <w:marBottom w:val="0"/>
      <w:divBdr>
        <w:top w:val="none" w:sz="0" w:space="0" w:color="auto"/>
        <w:left w:val="none" w:sz="0" w:space="0" w:color="auto"/>
        <w:bottom w:val="none" w:sz="0" w:space="0" w:color="auto"/>
        <w:right w:val="none" w:sz="0" w:space="0" w:color="auto"/>
      </w:divBdr>
    </w:div>
    <w:div w:id="555313821">
      <w:bodyDiv w:val="1"/>
      <w:marLeft w:val="0"/>
      <w:marRight w:val="0"/>
      <w:marTop w:val="0"/>
      <w:marBottom w:val="0"/>
      <w:divBdr>
        <w:top w:val="none" w:sz="0" w:space="0" w:color="auto"/>
        <w:left w:val="none" w:sz="0" w:space="0" w:color="auto"/>
        <w:bottom w:val="none" w:sz="0" w:space="0" w:color="auto"/>
        <w:right w:val="none" w:sz="0" w:space="0" w:color="auto"/>
      </w:divBdr>
      <w:divsChild>
        <w:div w:id="1839609414">
          <w:marLeft w:val="0"/>
          <w:marRight w:val="0"/>
          <w:marTop w:val="0"/>
          <w:marBottom w:val="0"/>
          <w:divBdr>
            <w:top w:val="none" w:sz="0" w:space="0" w:color="auto"/>
            <w:left w:val="none" w:sz="0" w:space="0" w:color="auto"/>
            <w:bottom w:val="none" w:sz="0" w:space="0" w:color="auto"/>
            <w:right w:val="none" w:sz="0" w:space="0" w:color="auto"/>
          </w:divBdr>
        </w:div>
      </w:divsChild>
    </w:div>
    <w:div w:id="666593372">
      <w:bodyDiv w:val="1"/>
      <w:marLeft w:val="0"/>
      <w:marRight w:val="0"/>
      <w:marTop w:val="0"/>
      <w:marBottom w:val="0"/>
      <w:divBdr>
        <w:top w:val="none" w:sz="0" w:space="0" w:color="auto"/>
        <w:left w:val="none" w:sz="0" w:space="0" w:color="auto"/>
        <w:bottom w:val="none" w:sz="0" w:space="0" w:color="auto"/>
        <w:right w:val="none" w:sz="0" w:space="0" w:color="auto"/>
      </w:divBdr>
      <w:divsChild>
        <w:div w:id="1950040036">
          <w:marLeft w:val="720"/>
          <w:marRight w:val="0"/>
          <w:marTop w:val="0"/>
          <w:marBottom w:val="0"/>
          <w:divBdr>
            <w:top w:val="none" w:sz="0" w:space="0" w:color="auto"/>
            <w:left w:val="none" w:sz="0" w:space="0" w:color="auto"/>
            <w:bottom w:val="none" w:sz="0" w:space="0" w:color="auto"/>
            <w:right w:val="none" w:sz="0" w:space="0" w:color="auto"/>
          </w:divBdr>
        </w:div>
      </w:divsChild>
    </w:div>
    <w:div w:id="676267629">
      <w:bodyDiv w:val="1"/>
      <w:marLeft w:val="0"/>
      <w:marRight w:val="0"/>
      <w:marTop w:val="0"/>
      <w:marBottom w:val="0"/>
      <w:divBdr>
        <w:top w:val="none" w:sz="0" w:space="0" w:color="auto"/>
        <w:left w:val="none" w:sz="0" w:space="0" w:color="auto"/>
        <w:bottom w:val="none" w:sz="0" w:space="0" w:color="auto"/>
        <w:right w:val="none" w:sz="0" w:space="0" w:color="auto"/>
      </w:divBdr>
      <w:divsChild>
        <w:div w:id="1835757323">
          <w:marLeft w:val="3"/>
          <w:marRight w:val="3"/>
          <w:marTop w:val="0"/>
          <w:marBottom w:val="1800"/>
          <w:divBdr>
            <w:top w:val="single" w:sz="48" w:space="0" w:color="FFFFFF"/>
            <w:left w:val="single" w:sz="48" w:space="0" w:color="FFFFFF"/>
            <w:bottom w:val="single" w:sz="48" w:space="0" w:color="FFFFFF"/>
            <w:right w:val="single" w:sz="48" w:space="0" w:color="FFFFFF"/>
          </w:divBdr>
          <w:divsChild>
            <w:div w:id="1464348184">
              <w:marLeft w:val="0"/>
              <w:marRight w:val="0"/>
              <w:marTop w:val="0"/>
              <w:marBottom w:val="0"/>
              <w:divBdr>
                <w:top w:val="none" w:sz="0" w:space="0" w:color="auto"/>
                <w:left w:val="none" w:sz="0" w:space="0" w:color="auto"/>
                <w:bottom w:val="none" w:sz="0" w:space="0" w:color="auto"/>
                <w:right w:val="none" w:sz="0" w:space="0" w:color="auto"/>
              </w:divBdr>
              <w:divsChild>
                <w:div w:id="1934167470">
                  <w:marLeft w:val="0"/>
                  <w:marRight w:val="-100"/>
                  <w:marTop w:val="0"/>
                  <w:marBottom w:val="0"/>
                  <w:divBdr>
                    <w:top w:val="none" w:sz="0" w:space="0" w:color="auto"/>
                    <w:left w:val="none" w:sz="0" w:space="0" w:color="auto"/>
                    <w:bottom w:val="none" w:sz="0" w:space="0" w:color="auto"/>
                    <w:right w:val="none" w:sz="0" w:space="0" w:color="auto"/>
                  </w:divBdr>
                  <w:divsChild>
                    <w:div w:id="19542898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238">
      <w:bodyDiv w:val="1"/>
      <w:marLeft w:val="0"/>
      <w:marRight w:val="0"/>
      <w:marTop w:val="0"/>
      <w:marBottom w:val="0"/>
      <w:divBdr>
        <w:top w:val="none" w:sz="0" w:space="0" w:color="auto"/>
        <w:left w:val="none" w:sz="0" w:space="0" w:color="auto"/>
        <w:bottom w:val="none" w:sz="0" w:space="0" w:color="auto"/>
        <w:right w:val="none" w:sz="0" w:space="0" w:color="auto"/>
      </w:divBdr>
    </w:div>
    <w:div w:id="806512909">
      <w:bodyDiv w:val="1"/>
      <w:marLeft w:val="0"/>
      <w:marRight w:val="0"/>
      <w:marTop w:val="0"/>
      <w:marBottom w:val="0"/>
      <w:divBdr>
        <w:top w:val="none" w:sz="0" w:space="0" w:color="auto"/>
        <w:left w:val="none" w:sz="0" w:space="0" w:color="auto"/>
        <w:bottom w:val="none" w:sz="0" w:space="0" w:color="auto"/>
        <w:right w:val="none" w:sz="0" w:space="0" w:color="auto"/>
      </w:divBdr>
      <w:divsChild>
        <w:div w:id="1398631626">
          <w:marLeft w:val="360"/>
          <w:marRight w:val="0"/>
          <w:marTop w:val="0"/>
          <w:marBottom w:val="0"/>
          <w:divBdr>
            <w:top w:val="none" w:sz="0" w:space="0" w:color="auto"/>
            <w:left w:val="none" w:sz="0" w:space="0" w:color="auto"/>
            <w:bottom w:val="none" w:sz="0" w:space="0" w:color="auto"/>
            <w:right w:val="none" w:sz="0" w:space="0" w:color="auto"/>
          </w:divBdr>
        </w:div>
      </w:divsChild>
    </w:div>
    <w:div w:id="982193991">
      <w:bodyDiv w:val="1"/>
      <w:marLeft w:val="0"/>
      <w:marRight w:val="0"/>
      <w:marTop w:val="0"/>
      <w:marBottom w:val="0"/>
      <w:divBdr>
        <w:top w:val="none" w:sz="0" w:space="0" w:color="auto"/>
        <w:left w:val="none" w:sz="0" w:space="0" w:color="auto"/>
        <w:bottom w:val="none" w:sz="0" w:space="0" w:color="auto"/>
        <w:right w:val="none" w:sz="0" w:space="0" w:color="auto"/>
      </w:divBdr>
      <w:divsChild>
        <w:div w:id="1563784382">
          <w:marLeft w:val="720"/>
          <w:marRight w:val="0"/>
          <w:marTop w:val="0"/>
          <w:marBottom w:val="0"/>
          <w:divBdr>
            <w:top w:val="none" w:sz="0" w:space="0" w:color="auto"/>
            <w:left w:val="none" w:sz="0" w:space="0" w:color="auto"/>
            <w:bottom w:val="none" w:sz="0" w:space="0" w:color="auto"/>
            <w:right w:val="none" w:sz="0" w:space="0" w:color="auto"/>
          </w:divBdr>
        </w:div>
      </w:divsChild>
    </w:div>
    <w:div w:id="1152522000">
      <w:bodyDiv w:val="1"/>
      <w:marLeft w:val="0"/>
      <w:marRight w:val="0"/>
      <w:marTop w:val="0"/>
      <w:marBottom w:val="0"/>
      <w:divBdr>
        <w:top w:val="none" w:sz="0" w:space="0" w:color="auto"/>
        <w:left w:val="none" w:sz="0" w:space="0" w:color="auto"/>
        <w:bottom w:val="none" w:sz="0" w:space="0" w:color="auto"/>
        <w:right w:val="none" w:sz="0" w:space="0" w:color="auto"/>
      </w:divBdr>
    </w:div>
    <w:div w:id="1211115187">
      <w:bodyDiv w:val="1"/>
      <w:marLeft w:val="0"/>
      <w:marRight w:val="0"/>
      <w:marTop w:val="0"/>
      <w:marBottom w:val="0"/>
      <w:divBdr>
        <w:top w:val="none" w:sz="0" w:space="0" w:color="auto"/>
        <w:left w:val="none" w:sz="0" w:space="0" w:color="auto"/>
        <w:bottom w:val="none" w:sz="0" w:space="0" w:color="auto"/>
        <w:right w:val="none" w:sz="0" w:space="0" w:color="auto"/>
      </w:divBdr>
    </w:div>
    <w:div w:id="1382434685">
      <w:bodyDiv w:val="1"/>
      <w:marLeft w:val="0"/>
      <w:marRight w:val="0"/>
      <w:marTop w:val="0"/>
      <w:marBottom w:val="0"/>
      <w:divBdr>
        <w:top w:val="none" w:sz="0" w:space="0" w:color="auto"/>
        <w:left w:val="none" w:sz="0" w:space="0" w:color="auto"/>
        <w:bottom w:val="none" w:sz="0" w:space="0" w:color="auto"/>
        <w:right w:val="none" w:sz="0" w:space="0" w:color="auto"/>
      </w:divBdr>
      <w:divsChild>
        <w:div w:id="512233398">
          <w:marLeft w:val="720"/>
          <w:marRight w:val="0"/>
          <w:marTop w:val="0"/>
          <w:marBottom w:val="0"/>
          <w:divBdr>
            <w:top w:val="none" w:sz="0" w:space="0" w:color="auto"/>
            <w:left w:val="none" w:sz="0" w:space="0" w:color="auto"/>
            <w:bottom w:val="none" w:sz="0" w:space="0" w:color="auto"/>
            <w:right w:val="none" w:sz="0" w:space="0" w:color="auto"/>
          </w:divBdr>
        </w:div>
      </w:divsChild>
    </w:div>
    <w:div w:id="1636638275">
      <w:bodyDiv w:val="1"/>
      <w:marLeft w:val="0"/>
      <w:marRight w:val="0"/>
      <w:marTop w:val="0"/>
      <w:marBottom w:val="0"/>
      <w:divBdr>
        <w:top w:val="none" w:sz="0" w:space="0" w:color="auto"/>
        <w:left w:val="none" w:sz="0" w:space="0" w:color="auto"/>
        <w:bottom w:val="none" w:sz="0" w:space="0" w:color="auto"/>
        <w:right w:val="none" w:sz="0" w:space="0" w:color="auto"/>
      </w:divBdr>
    </w:div>
    <w:div w:id="1946035168">
      <w:bodyDiv w:val="1"/>
      <w:marLeft w:val="0"/>
      <w:marRight w:val="0"/>
      <w:marTop w:val="0"/>
      <w:marBottom w:val="0"/>
      <w:divBdr>
        <w:top w:val="none" w:sz="0" w:space="0" w:color="auto"/>
        <w:left w:val="none" w:sz="0" w:space="0" w:color="auto"/>
        <w:bottom w:val="none" w:sz="0" w:space="0" w:color="auto"/>
        <w:right w:val="none" w:sz="0" w:space="0" w:color="auto"/>
      </w:divBdr>
      <w:divsChild>
        <w:div w:id="1502550825">
          <w:marLeft w:val="720"/>
          <w:marRight w:val="0"/>
          <w:marTop w:val="0"/>
          <w:marBottom w:val="0"/>
          <w:divBdr>
            <w:top w:val="none" w:sz="0" w:space="0" w:color="auto"/>
            <w:left w:val="none" w:sz="0" w:space="0" w:color="auto"/>
            <w:bottom w:val="none" w:sz="0" w:space="0" w:color="auto"/>
            <w:right w:val="none" w:sz="0" w:space="0" w:color="auto"/>
          </w:divBdr>
        </w:div>
      </w:divsChild>
    </w:div>
    <w:div w:id="1957565511">
      <w:bodyDiv w:val="1"/>
      <w:marLeft w:val="0"/>
      <w:marRight w:val="0"/>
      <w:marTop w:val="0"/>
      <w:marBottom w:val="0"/>
      <w:divBdr>
        <w:top w:val="none" w:sz="0" w:space="0" w:color="auto"/>
        <w:left w:val="none" w:sz="0" w:space="0" w:color="auto"/>
        <w:bottom w:val="none" w:sz="0" w:space="0" w:color="auto"/>
        <w:right w:val="none" w:sz="0" w:space="0" w:color="auto"/>
      </w:divBdr>
    </w:div>
    <w:div w:id="1960526420">
      <w:bodyDiv w:val="1"/>
      <w:marLeft w:val="0"/>
      <w:marRight w:val="0"/>
      <w:marTop w:val="0"/>
      <w:marBottom w:val="0"/>
      <w:divBdr>
        <w:top w:val="none" w:sz="0" w:space="0" w:color="auto"/>
        <w:left w:val="none" w:sz="0" w:space="0" w:color="auto"/>
        <w:bottom w:val="none" w:sz="0" w:space="0" w:color="auto"/>
        <w:right w:val="none" w:sz="0" w:space="0" w:color="auto"/>
      </w:divBdr>
      <w:divsChild>
        <w:div w:id="366373759">
          <w:marLeft w:val="360"/>
          <w:marRight w:val="0"/>
          <w:marTop w:val="0"/>
          <w:marBottom w:val="0"/>
          <w:divBdr>
            <w:top w:val="none" w:sz="0" w:space="0" w:color="auto"/>
            <w:left w:val="none" w:sz="0" w:space="0" w:color="auto"/>
            <w:bottom w:val="none" w:sz="0" w:space="0" w:color="auto"/>
            <w:right w:val="none" w:sz="0" w:space="0" w:color="auto"/>
          </w:divBdr>
        </w:div>
        <w:div w:id="445513822">
          <w:marLeft w:val="360"/>
          <w:marRight w:val="0"/>
          <w:marTop w:val="0"/>
          <w:marBottom w:val="0"/>
          <w:divBdr>
            <w:top w:val="none" w:sz="0" w:space="0" w:color="auto"/>
            <w:left w:val="none" w:sz="0" w:space="0" w:color="auto"/>
            <w:bottom w:val="none" w:sz="0" w:space="0" w:color="auto"/>
            <w:right w:val="none" w:sz="0" w:space="0" w:color="auto"/>
          </w:divBdr>
        </w:div>
        <w:div w:id="504055839">
          <w:marLeft w:val="360"/>
          <w:marRight w:val="0"/>
          <w:marTop w:val="0"/>
          <w:marBottom w:val="0"/>
          <w:divBdr>
            <w:top w:val="none" w:sz="0" w:space="0" w:color="auto"/>
            <w:left w:val="none" w:sz="0" w:space="0" w:color="auto"/>
            <w:bottom w:val="none" w:sz="0" w:space="0" w:color="auto"/>
            <w:right w:val="none" w:sz="0" w:space="0" w:color="auto"/>
          </w:divBdr>
        </w:div>
        <w:div w:id="524174019">
          <w:marLeft w:val="720"/>
          <w:marRight w:val="0"/>
          <w:marTop w:val="0"/>
          <w:marBottom w:val="0"/>
          <w:divBdr>
            <w:top w:val="none" w:sz="0" w:space="0" w:color="auto"/>
            <w:left w:val="none" w:sz="0" w:space="0" w:color="auto"/>
            <w:bottom w:val="none" w:sz="0" w:space="0" w:color="auto"/>
            <w:right w:val="none" w:sz="0" w:space="0" w:color="auto"/>
          </w:divBdr>
        </w:div>
      </w:divsChild>
    </w:div>
    <w:div w:id="2016684558">
      <w:bodyDiv w:val="1"/>
      <w:marLeft w:val="0"/>
      <w:marRight w:val="0"/>
      <w:marTop w:val="0"/>
      <w:marBottom w:val="0"/>
      <w:divBdr>
        <w:top w:val="none" w:sz="0" w:space="0" w:color="auto"/>
        <w:left w:val="none" w:sz="0" w:space="0" w:color="auto"/>
        <w:bottom w:val="none" w:sz="0" w:space="0" w:color="auto"/>
        <w:right w:val="none" w:sz="0" w:space="0" w:color="auto"/>
      </w:divBdr>
      <w:divsChild>
        <w:div w:id="983239283">
          <w:marLeft w:val="720"/>
          <w:marRight w:val="0"/>
          <w:marTop w:val="0"/>
          <w:marBottom w:val="0"/>
          <w:divBdr>
            <w:top w:val="none" w:sz="0" w:space="0" w:color="auto"/>
            <w:left w:val="none" w:sz="0" w:space="0" w:color="auto"/>
            <w:bottom w:val="none" w:sz="0" w:space="0" w:color="auto"/>
            <w:right w:val="none" w:sz="0" w:space="0" w:color="auto"/>
          </w:divBdr>
        </w:div>
      </w:divsChild>
    </w:div>
    <w:div w:id="2064214118">
      <w:bodyDiv w:val="1"/>
      <w:marLeft w:val="0"/>
      <w:marRight w:val="0"/>
      <w:marTop w:val="0"/>
      <w:marBottom w:val="0"/>
      <w:divBdr>
        <w:top w:val="none" w:sz="0" w:space="0" w:color="auto"/>
        <w:left w:val="none" w:sz="0" w:space="0" w:color="auto"/>
        <w:bottom w:val="none" w:sz="0" w:space="0" w:color="auto"/>
        <w:right w:val="none" w:sz="0" w:space="0" w:color="auto"/>
      </w:divBdr>
      <w:divsChild>
        <w:div w:id="11497884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ef.compliance.officer@gw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BAA3E-2348-4FE1-9295-26A2B42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London Life</Company>
  <LinksUpToDate>false</LinksUpToDate>
  <CharactersWithSpaces>42795</CharactersWithSpaces>
  <SharedDoc>false</SharedDoc>
  <HLinks>
    <vt:vector size="276" baseType="variant">
      <vt:variant>
        <vt:i4>7143490</vt:i4>
      </vt:variant>
      <vt:variant>
        <vt:i4>261</vt:i4>
      </vt:variant>
      <vt:variant>
        <vt:i4>0</vt:i4>
      </vt:variant>
      <vt:variant>
        <vt:i4>5</vt:i4>
      </vt:variant>
      <vt:variant>
        <vt:lpwstr>mailto:distcompliance@gwl.ca</vt:lpwstr>
      </vt:variant>
      <vt:variant>
        <vt:lpwstr/>
      </vt:variant>
      <vt:variant>
        <vt:i4>7143490</vt:i4>
      </vt:variant>
      <vt:variant>
        <vt:i4>258</vt:i4>
      </vt:variant>
      <vt:variant>
        <vt:i4>0</vt:i4>
      </vt:variant>
      <vt:variant>
        <vt:i4>5</vt:i4>
      </vt:variant>
      <vt:variant>
        <vt:lpwstr>mailto:distcompliance@gwl.ca</vt:lpwstr>
      </vt:variant>
      <vt:variant>
        <vt:lpwstr/>
      </vt:variant>
      <vt:variant>
        <vt:i4>7143490</vt:i4>
      </vt:variant>
      <vt:variant>
        <vt:i4>255</vt:i4>
      </vt:variant>
      <vt:variant>
        <vt:i4>0</vt:i4>
      </vt:variant>
      <vt:variant>
        <vt:i4>5</vt:i4>
      </vt:variant>
      <vt:variant>
        <vt:lpwstr>mailto:distcompliance@gwl.ca</vt:lpwstr>
      </vt:variant>
      <vt:variant>
        <vt:lpwstr/>
      </vt:variant>
      <vt:variant>
        <vt:i4>5374052</vt:i4>
      </vt:variant>
      <vt:variant>
        <vt:i4>252</vt:i4>
      </vt:variant>
      <vt:variant>
        <vt:i4>0</vt:i4>
      </vt:variant>
      <vt:variant>
        <vt:i4>5</vt:i4>
      </vt:variant>
      <vt:variant>
        <vt:lpwstr>mailto:chief.compliance.officer@gwl.ca</vt:lpwstr>
      </vt:variant>
      <vt:variant>
        <vt:lpwstr/>
      </vt:variant>
      <vt:variant>
        <vt:i4>6291545</vt:i4>
      </vt:variant>
      <vt:variant>
        <vt:i4>249</vt:i4>
      </vt:variant>
      <vt:variant>
        <vt:i4>0</vt:i4>
      </vt:variant>
      <vt:variant>
        <vt:i4>5</vt:i4>
      </vt:variant>
      <vt:variant>
        <vt:lpwstr>mailto:ombudsman@gwl.ca</vt:lpwstr>
      </vt:variant>
      <vt:variant>
        <vt:lpwstr/>
      </vt:variant>
      <vt:variant>
        <vt:i4>1048630</vt:i4>
      </vt:variant>
      <vt:variant>
        <vt:i4>242</vt:i4>
      </vt:variant>
      <vt:variant>
        <vt:i4>0</vt:i4>
      </vt:variant>
      <vt:variant>
        <vt:i4>5</vt:i4>
      </vt:variant>
      <vt:variant>
        <vt:lpwstr/>
      </vt:variant>
      <vt:variant>
        <vt:lpwstr>_Toc468096370</vt:lpwstr>
      </vt:variant>
      <vt:variant>
        <vt:i4>1114166</vt:i4>
      </vt:variant>
      <vt:variant>
        <vt:i4>236</vt:i4>
      </vt:variant>
      <vt:variant>
        <vt:i4>0</vt:i4>
      </vt:variant>
      <vt:variant>
        <vt:i4>5</vt:i4>
      </vt:variant>
      <vt:variant>
        <vt:lpwstr/>
      </vt:variant>
      <vt:variant>
        <vt:lpwstr>_Toc468096369</vt:lpwstr>
      </vt:variant>
      <vt:variant>
        <vt:i4>1114166</vt:i4>
      </vt:variant>
      <vt:variant>
        <vt:i4>230</vt:i4>
      </vt:variant>
      <vt:variant>
        <vt:i4>0</vt:i4>
      </vt:variant>
      <vt:variant>
        <vt:i4>5</vt:i4>
      </vt:variant>
      <vt:variant>
        <vt:lpwstr/>
      </vt:variant>
      <vt:variant>
        <vt:lpwstr>_Toc468096368</vt:lpwstr>
      </vt:variant>
      <vt:variant>
        <vt:i4>1114166</vt:i4>
      </vt:variant>
      <vt:variant>
        <vt:i4>224</vt:i4>
      </vt:variant>
      <vt:variant>
        <vt:i4>0</vt:i4>
      </vt:variant>
      <vt:variant>
        <vt:i4>5</vt:i4>
      </vt:variant>
      <vt:variant>
        <vt:lpwstr/>
      </vt:variant>
      <vt:variant>
        <vt:lpwstr>_Toc468096367</vt:lpwstr>
      </vt:variant>
      <vt:variant>
        <vt:i4>1114166</vt:i4>
      </vt:variant>
      <vt:variant>
        <vt:i4>218</vt:i4>
      </vt:variant>
      <vt:variant>
        <vt:i4>0</vt:i4>
      </vt:variant>
      <vt:variant>
        <vt:i4>5</vt:i4>
      </vt:variant>
      <vt:variant>
        <vt:lpwstr/>
      </vt:variant>
      <vt:variant>
        <vt:lpwstr>_Toc468096366</vt:lpwstr>
      </vt:variant>
      <vt:variant>
        <vt:i4>1114166</vt:i4>
      </vt:variant>
      <vt:variant>
        <vt:i4>212</vt:i4>
      </vt:variant>
      <vt:variant>
        <vt:i4>0</vt:i4>
      </vt:variant>
      <vt:variant>
        <vt:i4>5</vt:i4>
      </vt:variant>
      <vt:variant>
        <vt:lpwstr/>
      </vt:variant>
      <vt:variant>
        <vt:lpwstr>_Toc468096365</vt:lpwstr>
      </vt:variant>
      <vt:variant>
        <vt:i4>1114166</vt:i4>
      </vt:variant>
      <vt:variant>
        <vt:i4>206</vt:i4>
      </vt:variant>
      <vt:variant>
        <vt:i4>0</vt:i4>
      </vt:variant>
      <vt:variant>
        <vt:i4>5</vt:i4>
      </vt:variant>
      <vt:variant>
        <vt:lpwstr/>
      </vt:variant>
      <vt:variant>
        <vt:lpwstr>_Toc468096364</vt:lpwstr>
      </vt:variant>
      <vt:variant>
        <vt:i4>1114166</vt:i4>
      </vt:variant>
      <vt:variant>
        <vt:i4>200</vt:i4>
      </vt:variant>
      <vt:variant>
        <vt:i4>0</vt:i4>
      </vt:variant>
      <vt:variant>
        <vt:i4>5</vt:i4>
      </vt:variant>
      <vt:variant>
        <vt:lpwstr/>
      </vt:variant>
      <vt:variant>
        <vt:lpwstr>_Toc468096363</vt:lpwstr>
      </vt:variant>
      <vt:variant>
        <vt:i4>1114166</vt:i4>
      </vt:variant>
      <vt:variant>
        <vt:i4>194</vt:i4>
      </vt:variant>
      <vt:variant>
        <vt:i4>0</vt:i4>
      </vt:variant>
      <vt:variant>
        <vt:i4>5</vt:i4>
      </vt:variant>
      <vt:variant>
        <vt:lpwstr/>
      </vt:variant>
      <vt:variant>
        <vt:lpwstr>_Toc468096362</vt:lpwstr>
      </vt:variant>
      <vt:variant>
        <vt:i4>1114166</vt:i4>
      </vt:variant>
      <vt:variant>
        <vt:i4>188</vt:i4>
      </vt:variant>
      <vt:variant>
        <vt:i4>0</vt:i4>
      </vt:variant>
      <vt:variant>
        <vt:i4>5</vt:i4>
      </vt:variant>
      <vt:variant>
        <vt:lpwstr/>
      </vt:variant>
      <vt:variant>
        <vt:lpwstr>_Toc468096361</vt:lpwstr>
      </vt:variant>
      <vt:variant>
        <vt:i4>1114166</vt:i4>
      </vt:variant>
      <vt:variant>
        <vt:i4>182</vt:i4>
      </vt:variant>
      <vt:variant>
        <vt:i4>0</vt:i4>
      </vt:variant>
      <vt:variant>
        <vt:i4>5</vt:i4>
      </vt:variant>
      <vt:variant>
        <vt:lpwstr/>
      </vt:variant>
      <vt:variant>
        <vt:lpwstr>_Toc468096360</vt:lpwstr>
      </vt:variant>
      <vt:variant>
        <vt:i4>1179702</vt:i4>
      </vt:variant>
      <vt:variant>
        <vt:i4>176</vt:i4>
      </vt:variant>
      <vt:variant>
        <vt:i4>0</vt:i4>
      </vt:variant>
      <vt:variant>
        <vt:i4>5</vt:i4>
      </vt:variant>
      <vt:variant>
        <vt:lpwstr/>
      </vt:variant>
      <vt:variant>
        <vt:lpwstr>_Toc468096359</vt:lpwstr>
      </vt:variant>
      <vt:variant>
        <vt:i4>1179702</vt:i4>
      </vt:variant>
      <vt:variant>
        <vt:i4>170</vt:i4>
      </vt:variant>
      <vt:variant>
        <vt:i4>0</vt:i4>
      </vt:variant>
      <vt:variant>
        <vt:i4>5</vt:i4>
      </vt:variant>
      <vt:variant>
        <vt:lpwstr/>
      </vt:variant>
      <vt:variant>
        <vt:lpwstr>_Toc468096358</vt:lpwstr>
      </vt:variant>
      <vt:variant>
        <vt:i4>1179702</vt:i4>
      </vt:variant>
      <vt:variant>
        <vt:i4>164</vt:i4>
      </vt:variant>
      <vt:variant>
        <vt:i4>0</vt:i4>
      </vt:variant>
      <vt:variant>
        <vt:i4>5</vt:i4>
      </vt:variant>
      <vt:variant>
        <vt:lpwstr/>
      </vt:variant>
      <vt:variant>
        <vt:lpwstr>_Toc468096357</vt:lpwstr>
      </vt:variant>
      <vt:variant>
        <vt:i4>1179702</vt:i4>
      </vt:variant>
      <vt:variant>
        <vt:i4>158</vt:i4>
      </vt:variant>
      <vt:variant>
        <vt:i4>0</vt:i4>
      </vt:variant>
      <vt:variant>
        <vt:i4>5</vt:i4>
      </vt:variant>
      <vt:variant>
        <vt:lpwstr/>
      </vt:variant>
      <vt:variant>
        <vt:lpwstr>_Toc468096356</vt:lpwstr>
      </vt:variant>
      <vt:variant>
        <vt:i4>1179702</vt:i4>
      </vt:variant>
      <vt:variant>
        <vt:i4>152</vt:i4>
      </vt:variant>
      <vt:variant>
        <vt:i4>0</vt:i4>
      </vt:variant>
      <vt:variant>
        <vt:i4>5</vt:i4>
      </vt:variant>
      <vt:variant>
        <vt:lpwstr/>
      </vt:variant>
      <vt:variant>
        <vt:lpwstr>_Toc468096355</vt:lpwstr>
      </vt:variant>
      <vt:variant>
        <vt:i4>1179702</vt:i4>
      </vt:variant>
      <vt:variant>
        <vt:i4>146</vt:i4>
      </vt:variant>
      <vt:variant>
        <vt:i4>0</vt:i4>
      </vt:variant>
      <vt:variant>
        <vt:i4>5</vt:i4>
      </vt:variant>
      <vt:variant>
        <vt:lpwstr/>
      </vt:variant>
      <vt:variant>
        <vt:lpwstr>_Toc468096354</vt:lpwstr>
      </vt:variant>
      <vt:variant>
        <vt:i4>1179702</vt:i4>
      </vt:variant>
      <vt:variant>
        <vt:i4>140</vt:i4>
      </vt:variant>
      <vt:variant>
        <vt:i4>0</vt:i4>
      </vt:variant>
      <vt:variant>
        <vt:i4>5</vt:i4>
      </vt:variant>
      <vt:variant>
        <vt:lpwstr/>
      </vt:variant>
      <vt:variant>
        <vt:lpwstr>_Toc468096353</vt:lpwstr>
      </vt:variant>
      <vt:variant>
        <vt:i4>1179702</vt:i4>
      </vt:variant>
      <vt:variant>
        <vt:i4>134</vt:i4>
      </vt:variant>
      <vt:variant>
        <vt:i4>0</vt:i4>
      </vt:variant>
      <vt:variant>
        <vt:i4>5</vt:i4>
      </vt:variant>
      <vt:variant>
        <vt:lpwstr/>
      </vt:variant>
      <vt:variant>
        <vt:lpwstr>_Toc468096352</vt:lpwstr>
      </vt:variant>
      <vt:variant>
        <vt:i4>1179702</vt:i4>
      </vt:variant>
      <vt:variant>
        <vt:i4>128</vt:i4>
      </vt:variant>
      <vt:variant>
        <vt:i4>0</vt:i4>
      </vt:variant>
      <vt:variant>
        <vt:i4>5</vt:i4>
      </vt:variant>
      <vt:variant>
        <vt:lpwstr/>
      </vt:variant>
      <vt:variant>
        <vt:lpwstr>_Toc468096351</vt:lpwstr>
      </vt:variant>
      <vt:variant>
        <vt:i4>1179702</vt:i4>
      </vt:variant>
      <vt:variant>
        <vt:i4>122</vt:i4>
      </vt:variant>
      <vt:variant>
        <vt:i4>0</vt:i4>
      </vt:variant>
      <vt:variant>
        <vt:i4>5</vt:i4>
      </vt:variant>
      <vt:variant>
        <vt:lpwstr/>
      </vt:variant>
      <vt:variant>
        <vt:lpwstr>_Toc468096350</vt:lpwstr>
      </vt:variant>
      <vt:variant>
        <vt:i4>1245238</vt:i4>
      </vt:variant>
      <vt:variant>
        <vt:i4>116</vt:i4>
      </vt:variant>
      <vt:variant>
        <vt:i4>0</vt:i4>
      </vt:variant>
      <vt:variant>
        <vt:i4>5</vt:i4>
      </vt:variant>
      <vt:variant>
        <vt:lpwstr/>
      </vt:variant>
      <vt:variant>
        <vt:lpwstr>_Toc468096349</vt:lpwstr>
      </vt:variant>
      <vt:variant>
        <vt:i4>1245238</vt:i4>
      </vt:variant>
      <vt:variant>
        <vt:i4>110</vt:i4>
      </vt:variant>
      <vt:variant>
        <vt:i4>0</vt:i4>
      </vt:variant>
      <vt:variant>
        <vt:i4>5</vt:i4>
      </vt:variant>
      <vt:variant>
        <vt:lpwstr/>
      </vt:variant>
      <vt:variant>
        <vt:lpwstr>_Toc468096348</vt:lpwstr>
      </vt:variant>
      <vt:variant>
        <vt:i4>1245238</vt:i4>
      </vt:variant>
      <vt:variant>
        <vt:i4>104</vt:i4>
      </vt:variant>
      <vt:variant>
        <vt:i4>0</vt:i4>
      </vt:variant>
      <vt:variant>
        <vt:i4>5</vt:i4>
      </vt:variant>
      <vt:variant>
        <vt:lpwstr/>
      </vt:variant>
      <vt:variant>
        <vt:lpwstr>_Toc468096347</vt:lpwstr>
      </vt:variant>
      <vt:variant>
        <vt:i4>1245238</vt:i4>
      </vt:variant>
      <vt:variant>
        <vt:i4>98</vt:i4>
      </vt:variant>
      <vt:variant>
        <vt:i4>0</vt:i4>
      </vt:variant>
      <vt:variant>
        <vt:i4>5</vt:i4>
      </vt:variant>
      <vt:variant>
        <vt:lpwstr/>
      </vt:variant>
      <vt:variant>
        <vt:lpwstr>_Toc468096346</vt:lpwstr>
      </vt:variant>
      <vt:variant>
        <vt:i4>1245238</vt:i4>
      </vt:variant>
      <vt:variant>
        <vt:i4>92</vt:i4>
      </vt:variant>
      <vt:variant>
        <vt:i4>0</vt:i4>
      </vt:variant>
      <vt:variant>
        <vt:i4>5</vt:i4>
      </vt:variant>
      <vt:variant>
        <vt:lpwstr/>
      </vt:variant>
      <vt:variant>
        <vt:lpwstr>_Toc468096345</vt:lpwstr>
      </vt:variant>
      <vt:variant>
        <vt:i4>1245238</vt:i4>
      </vt:variant>
      <vt:variant>
        <vt:i4>86</vt:i4>
      </vt:variant>
      <vt:variant>
        <vt:i4>0</vt:i4>
      </vt:variant>
      <vt:variant>
        <vt:i4>5</vt:i4>
      </vt:variant>
      <vt:variant>
        <vt:lpwstr/>
      </vt:variant>
      <vt:variant>
        <vt:lpwstr>_Toc468096344</vt:lpwstr>
      </vt:variant>
      <vt:variant>
        <vt:i4>1245238</vt:i4>
      </vt:variant>
      <vt:variant>
        <vt:i4>80</vt:i4>
      </vt:variant>
      <vt:variant>
        <vt:i4>0</vt:i4>
      </vt:variant>
      <vt:variant>
        <vt:i4>5</vt:i4>
      </vt:variant>
      <vt:variant>
        <vt:lpwstr/>
      </vt:variant>
      <vt:variant>
        <vt:lpwstr>_Toc468096343</vt:lpwstr>
      </vt:variant>
      <vt:variant>
        <vt:i4>1245238</vt:i4>
      </vt:variant>
      <vt:variant>
        <vt:i4>74</vt:i4>
      </vt:variant>
      <vt:variant>
        <vt:i4>0</vt:i4>
      </vt:variant>
      <vt:variant>
        <vt:i4>5</vt:i4>
      </vt:variant>
      <vt:variant>
        <vt:lpwstr/>
      </vt:variant>
      <vt:variant>
        <vt:lpwstr>_Toc468096342</vt:lpwstr>
      </vt:variant>
      <vt:variant>
        <vt:i4>1245238</vt:i4>
      </vt:variant>
      <vt:variant>
        <vt:i4>68</vt:i4>
      </vt:variant>
      <vt:variant>
        <vt:i4>0</vt:i4>
      </vt:variant>
      <vt:variant>
        <vt:i4>5</vt:i4>
      </vt:variant>
      <vt:variant>
        <vt:lpwstr/>
      </vt:variant>
      <vt:variant>
        <vt:lpwstr>_Toc468096341</vt:lpwstr>
      </vt:variant>
      <vt:variant>
        <vt:i4>1245238</vt:i4>
      </vt:variant>
      <vt:variant>
        <vt:i4>62</vt:i4>
      </vt:variant>
      <vt:variant>
        <vt:i4>0</vt:i4>
      </vt:variant>
      <vt:variant>
        <vt:i4>5</vt:i4>
      </vt:variant>
      <vt:variant>
        <vt:lpwstr/>
      </vt:variant>
      <vt:variant>
        <vt:lpwstr>_Toc468096340</vt:lpwstr>
      </vt:variant>
      <vt:variant>
        <vt:i4>1310774</vt:i4>
      </vt:variant>
      <vt:variant>
        <vt:i4>56</vt:i4>
      </vt:variant>
      <vt:variant>
        <vt:i4>0</vt:i4>
      </vt:variant>
      <vt:variant>
        <vt:i4>5</vt:i4>
      </vt:variant>
      <vt:variant>
        <vt:lpwstr/>
      </vt:variant>
      <vt:variant>
        <vt:lpwstr>_Toc468096339</vt:lpwstr>
      </vt:variant>
      <vt:variant>
        <vt:i4>1310774</vt:i4>
      </vt:variant>
      <vt:variant>
        <vt:i4>50</vt:i4>
      </vt:variant>
      <vt:variant>
        <vt:i4>0</vt:i4>
      </vt:variant>
      <vt:variant>
        <vt:i4>5</vt:i4>
      </vt:variant>
      <vt:variant>
        <vt:lpwstr/>
      </vt:variant>
      <vt:variant>
        <vt:lpwstr>_Toc468096338</vt:lpwstr>
      </vt:variant>
      <vt:variant>
        <vt:i4>1310774</vt:i4>
      </vt:variant>
      <vt:variant>
        <vt:i4>44</vt:i4>
      </vt:variant>
      <vt:variant>
        <vt:i4>0</vt:i4>
      </vt:variant>
      <vt:variant>
        <vt:i4>5</vt:i4>
      </vt:variant>
      <vt:variant>
        <vt:lpwstr/>
      </vt:variant>
      <vt:variant>
        <vt:lpwstr>_Toc468096337</vt:lpwstr>
      </vt:variant>
      <vt:variant>
        <vt:i4>1310774</vt:i4>
      </vt:variant>
      <vt:variant>
        <vt:i4>38</vt:i4>
      </vt:variant>
      <vt:variant>
        <vt:i4>0</vt:i4>
      </vt:variant>
      <vt:variant>
        <vt:i4>5</vt:i4>
      </vt:variant>
      <vt:variant>
        <vt:lpwstr/>
      </vt:variant>
      <vt:variant>
        <vt:lpwstr>_Toc468096336</vt:lpwstr>
      </vt:variant>
      <vt:variant>
        <vt:i4>1310774</vt:i4>
      </vt:variant>
      <vt:variant>
        <vt:i4>32</vt:i4>
      </vt:variant>
      <vt:variant>
        <vt:i4>0</vt:i4>
      </vt:variant>
      <vt:variant>
        <vt:i4>5</vt:i4>
      </vt:variant>
      <vt:variant>
        <vt:lpwstr/>
      </vt:variant>
      <vt:variant>
        <vt:lpwstr>_Toc468096335</vt:lpwstr>
      </vt:variant>
      <vt:variant>
        <vt:i4>1310774</vt:i4>
      </vt:variant>
      <vt:variant>
        <vt:i4>26</vt:i4>
      </vt:variant>
      <vt:variant>
        <vt:i4>0</vt:i4>
      </vt:variant>
      <vt:variant>
        <vt:i4>5</vt:i4>
      </vt:variant>
      <vt:variant>
        <vt:lpwstr/>
      </vt:variant>
      <vt:variant>
        <vt:lpwstr>_Toc468096334</vt:lpwstr>
      </vt:variant>
      <vt:variant>
        <vt:i4>1310774</vt:i4>
      </vt:variant>
      <vt:variant>
        <vt:i4>20</vt:i4>
      </vt:variant>
      <vt:variant>
        <vt:i4>0</vt:i4>
      </vt:variant>
      <vt:variant>
        <vt:i4>5</vt:i4>
      </vt:variant>
      <vt:variant>
        <vt:lpwstr/>
      </vt:variant>
      <vt:variant>
        <vt:lpwstr>_Toc468096333</vt:lpwstr>
      </vt:variant>
      <vt:variant>
        <vt:i4>1310774</vt:i4>
      </vt:variant>
      <vt:variant>
        <vt:i4>14</vt:i4>
      </vt:variant>
      <vt:variant>
        <vt:i4>0</vt:i4>
      </vt:variant>
      <vt:variant>
        <vt:i4>5</vt:i4>
      </vt:variant>
      <vt:variant>
        <vt:lpwstr/>
      </vt:variant>
      <vt:variant>
        <vt:lpwstr>_Toc468096332</vt:lpwstr>
      </vt:variant>
      <vt:variant>
        <vt:i4>1310774</vt:i4>
      </vt:variant>
      <vt:variant>
        <vt:i4>8</vt:i4>
      </vt:variant>
      <vt:variant>
        <vt:i4>0</vt:i4>
      </vt:variant>
      <vt:variant>
        <vt:i4>5</vt:i4>
      </vt:variant>
      <vt:variant>
        <vt:lpwstr/>
      </vt:variant>
      <vt:variant>
        <vt:lpwstr>_Toc468096331</vt:lpwstr>
      </vt:variant>
      <vt:variant>
        <vt:i4>1310774</vt:i4>
      </vt:variant>
      <vt:variant>
        <vt:i4>2</vt:i4>
      </vt:variant>
      <vt:variant>
        <vt:i4>0</vt:i4>
      </vt:variant>
      <vt:variant>
        <vt:i4>5</vt:i4>
      </vt:variant>
      <vt:variant>
        <vt:lpwstr/>
      </vt:variant>
      <vt:variant>
        <vt:lpwstr>_Toc468096330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ll55869</dc:creator>
  <cp:lastModifiedBy>ll55869</cp:lastModifiedBy>
  <cp:revision>4</cp:revision>
  <cp:lastPrinted>2019-05-15T14:41:00Z</cp:lastPrinted>
  <dcterms:created xsi:type="dcterms:W3CDTF">2019-06-25T20:35:00Z</dcterms:created>
  <dcterms:modified xsi:type="dcterms:W3CDTF">2019-06-25T20:36:00Z</dcterms:modified>
</cp:coreProperties>
</file>